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90" w:rsidRDefault="00935B90" w:rsidP="00E1221E">
      <w:pPr>
        <w:spacing w:after="0" w:line="360" w:lineRule="auto"/>
        <w:outlineLvl w:val="1"/>
        <w:rPr>
          <w:rFonts w:ascii="Times New Roman" w:eastAsia="Times New Roman" w:hAnsi="Times New Roman" w:cs="Times New Roman"/>
          <w:caps/>
          <w:color w:val="161616"/>
          <w:sz w:val="20"/>
          <w:szCs w:val="20"/>
          <w:lang w:eastAsia="ru-RU"/>
        </w:rPr>
      </w:pPr>
    </w:p>
    <w:p w:rsidR="00E1221E" w:rsidRDefault="00E1221E" w:rsidP="00E1221E">
      <w:pPr>
        <w:spacing w:after="0" w:line="360" w:lineRule="auto"/>
        <w:outlineLvl w:val="1"/>
        <w:rPr>
          <w:rFonts w:ascii="Times New Roman" w:eastAsia="Times New Roman" w:hAnsi="Times New Roman" w:cs="Times New Roman"/>
          <w:caps/>
          <w:color w:val="161616"/>
          <w:sz w:val="20"/>
          <w:szCs w:val="20"/>
          <w:lang w:eastAsia="ru-RU"/>
        </w:rPr>
      </w:pPr>
      <w:r>
        <w:rPr>
          <w:rFonts w:ascii="Times New Roman" w:eastAsia="Times New Roman" w:hAnsi="Times New Roman" w:cs="Times New Roman"/>
          <w:caps/>
          <w:color w:val="161616"/>
          <w:sz w:val="20"/>
          <w:szCs w:val="20"/>
          <w:lang w:eastAsia="ru-RU"/>
        </w:rPr>
        <w:t>уТВЕРЖДЕН</w:t>
      </w:r>
    </w:p>
    <w:p w:rsidR="00E1221E" w:rsidRDefault="00E1221E" w:rsidP="00E1221E">
      <w:pPr>
        <w:spacing w:after="0" w:line="360" w:lineRule="auto"/>
        <w:outlineLvl w:val="1"/>
        <w:rPr>
          <w:rFonts w:ascii="Times New Roman" w:eastAsia="Times New Roman" w:hAnsi="Times New Roman" w:cs="Times New Roman"/>
          <w:caps/>
          <w:color w:val="161616"/>
          <w:sz w:val="20"/>
          <w:szCs w:val="20"/>
          <w:lang w:eastAsia="ru-RU"/>
        </w:rPr>
      </w:pPr>
      <w:r>
        <w:rPr>
          <w:rFonts w:ascii="Times New Roman" w:eastAsia="Times New Roman" w:hAnsi="Times New Roman" w:cs="Times New Roman"/>
          <w:caps/>
          <w:color w:val="161616"/>
          <w:sz w:val="20"/>
          <w:szCs w:val="20"/>
          <w:lang w:eastAsia="ru-RU"/>
        </w:rPr>
        <w:t>решением годового</w:t>
      </w:r>
    </w:p>
    <w:p w:rsidR="00E1221E" w:rsidRDefault="00E1221E" w:rsidP="00E1221E">
      <w:pPr>
        <w:spacing w:after="0" w:line="360" w:lineRule="auto"/>
        <w:outlineLvl w:val="1"/>
        <w:rPr>
          <w:rFonts w:ascii="Times New Roman" w:eastAsia="Times New Roman" w:hAnsi="Times New Roman" w:cs="Times New Roman"/>
          <w:caps/>
          <w:color w:val="161616"/>
          <w:sz w:val="20"/>
          <w:szCs w:val="20"/>
          <w:lang w:eastAsia="ru-RU"/>
        </w:rPr>
      </w:pPr>
      <w:r>
        <w:rPr>
          <w:rFonts w:ascii="Times New Roman" w:eastAsia="Times New Roman" w:hAnsi="Times New Roman" w:cs="Times New Roman"/>
          <w:caps/>
          <w:color w:val="161616"/>
          <w:sz w:val="20"/>
          <w:szCs w:val="20"/>
          <w:lang w:eastAsia="ru-RU"/>
        </w:rPr>
        <w:t>общего собрания акционеров</w:t>
      </w:r>
    </w:p>
    <w:p w:rsidR="00E1221E" w:rsidRPr="00E1221E" w:rsidRDefault="00FE5DEC" w:rsidP="00E1221E">
      <w:pPr>
        <w:spacing w:after="0" w:line="360" w:lineRule="auto"/>
        <w:outlineLvl w:val="1"/>
        <w:rPr>
          <w:rFonts w:ascii="Times New Roman" w:eastAsia="Times New Roman" w:hAnsi="Times New Roman" w:cs="Times New Roman"/>
          <w:caps/>
          <w:color w:val="161616"/>
          <w:sz w:val="20"/>
          <w:szCs w:val="20"/>
          <w:lang w:eastAsia="ru-RU"/>
        </w:rPr>
      </w:pPr>
      <w:r>
        <w:rPr>
          <w:rFonts w:ascii="Times New Roman" w:eastAsia="Times New Roman" w:hAnsi="Times New Roman" w:cs="Times New Roman"/>
          <w:caps/>
          <w:color w:val="161616"/>
          <w:sz w:val="20"/>
          <w:szCs w:val="20"/>
          <w:lang w:eastAsia="ru-RU"/>
        </w:rPr>
        <w:t>протокол</w:t>
      </w:r>
      <w:bookmarkStart w:id="0" w:name="_GoBack"/>
      <w:bookmarkEnd w:id="0"/>
      <w:r w:rsidR="00E061CE">
        <w:rPr>
          <w:rFonts w:ascii="Times New Roman" w:eastAsia="Times New Roman" w:hAnsi="Times New Roman" w:cs="Times New Roman"/>
          <w:caps/>
          <w:color w:val="161616"/>
          <w:sz w:val="20"/>
          <w:szCs w:val="20"/>
          <w:lang w:eastAsia="ru-RU"/>
        </w:rPr>
        <w:t xml:space="preserve"> </w:t>
      </w:r>
      <w:proofErr w:type="gramStart"/>
      <w:r w:rsidR="00E061CE">
        <w:rPr>
          <w:rFonts w:ascii="Times New Roman" w:eastAsia="Times New Roman" w:hAnsi="Times New Roman" w:cs="Times New Roman"/>
          <w:caps/>
          <w:color w:val="161616"/>
          <w:sz w:val="20"/>
          <w:szCs w:val="20"/>
          <w:lang w:eastAsia="ru-RU"/>
        </w:rPr>
        <w:t xml:space="preserve">от </w:t>
      </w:r>
      <w:r w:rsidR="00E1221E">
        <w:rPr>
          <w:rFonts w:ascii="Times New Roman" w:eastAsia="Times New Roman" w:hAnsi="Times New Roman" w:cs="Times New Roman"/>
          <w:caps/>
          <w:color w:val="161616"/>
          <w:sz w:val="20"/>
          <w:szCs w:val="20"/>
          <w:lang w:eastAsia="ru-RU"/>
        </w:rPr>
        <w:t xml:space="preserve"> «</w:t>
      </w:r>
      <w:proofErr w:type="gramEnd"/>
      <w:r w:rsidR="00E1221E">
        <w:rPr>
          <w:rFonts w:ascii="Times New Roman" w:eastAsia="Times New Roman" w:hAnsi="Times New Roman" w:cs="Times New Roman"/>
          <w:caps/>
          <w:color w:val="161616"/>
          <w:sz w:val="20"/>
          <w:szCs w:val="20"/>
          <w:lang w:eastAsia="ru-RU"/>
        </w:rPr>
        <w:t>__»</w:t>
      </w:r>
      <w:r w:rsidR="00E061CE">
        <w:rPr>
          <w:rFonts w:ascii="Times New Roman" w:eastAsia="Times New Roman" w:hAnsi="Times New Roman" w:cs="Times New Roman"/>
          <w:caps/>
          <w:color w:val="161616"/>
          <w:sz w:val="20"/>
          <w:szCs w:val="20"/>
          <w:lang w:eastAsia="ru-RU"/>
        </w:rPr>
        <w:t>___2023г</w:t>
      </w:r>
      <w:r w:rsidR="00E1221E">
        <w:rPr>
          <w:rFonts w:ascii="Times New Roman" w:eastAsia="Times New Roman" w:hAnsi="Times New Roman" w:cs="Times New Roman"/>
          <w:caps/>
          <w:color w:val="161616"/>
          <w:sz w:val="20"/>
          <w:szCs w:val="20"/>
          <w:lang w:eastAsia="ru-RU"/>
        </w:rPr>
        <w:t>.</w:t>
      </w:r>
    </w:p>
    <w:p w:rsidR="00E1221E" w:rsidRDefault="00E1221E" w:rsidP="00E1221E">
      <w:pPr>
        <w:spacing w:after="0" w:line="360" w:lineRule="auto"/>
        <w:jc w:val="center"/>
        <w:outlineLvl w:val="1"/>
        <w:rPr>
          <w:rFonts w:ascii="Times New Roman" w:eastAsia="Times New Roman" w:hAnsi="Times New Roman" w:cs="Times New Roman"/>
          <w:caps/>
          <w:color w:val="161616"/>
          <w:sz w:val="96"/>
          <w:szCs w:val="96"/>
          <w:lang w:eastAsia="ru-RU"/>
        </w:rPr>
      </w:pPr>
    </w:p>
    <w:p w:rsidR="0077644C" w:rsidRDefault="0077644C" w:rsidP="00E1221E">
      <w:pPr>
        <w:spacing w:after="0" w:line="360" w:lineRule="auto"/>
        <w:jc w:val="center"/>
        <w:outlineLvl w:val="1"/>
        <w:rPr>
          <w:rFonts w:ascii="Times New Roman" w:eastAsia="Times New Roman" w:hAnsi="Times New Roman" w:cs="Times New Roman"/>
          <w:caps/>
          <w:color w:val="161616"/>
          <w:sz w:val="96"/>
          <w:szCs w:val="96"/>
          <w:lang w:eastAsia="ru-RU"/>
        </w:rPr>
      </w:pPr>
    </w:p>
    <w:p w:rsidR="00E1221E" w:rsidRPr="00E1221E" w:rsidRDefault="00E1221E" w:rsidP="00E1221E">
      <w:pPr>
        <w:spacing w:after="0" w:line="360" w:lineRule="auto"/>
        <w:jc w:val="center"/>
        <w:outlineLvl w:val="1"/>
        <w:rPr>
          <w:rFonts w:ascii="Times New Roman" w:eastAsia="Times New Roman" w:hAnsi="Times New Roman" w:cs="Times New Roman"/>
          <w:caps/>
          <w:color w:val="161616"/>
          <w:sz w:val="96"/>
          <w:szCs w:val="96"/>
          <w:lang w:eastAsia="ru-RU"/>
        </w:rPr>
      </w:pPr>
      <w:r w:rsidRPr="00E1221E">
        <w:rPr>
          <w:rFonts w:ascii="Times New Roman" w:eastAsia="Times New Roman" w:hAnsi="Times New Roman" w:cs="Times New Roman"/>
          <w:caps/>
          <w:color w:val="161616"/>
          <w:sz w:val="96"/>
          <w:szCs w:val="96"/>
          <w:lang w:eastAsia="ru-RU"/>
        </w:rPr>
        <w:t>УСТАВ</w:t>
      </w:r>
    </w:p>
    <w:p w:rsidR="00E1221E" w:rsidRPr="00E1221E" w:rsidRDefault="00E1221E" w:rsidP="00E1221E">
      <w:pPr>
        <w:spacing w:after="0" w:line="360" w:lineRule="auto"/>
        <w:jc w:val="center"/>
        <w:rPr>
          <w:rFonts w:ascii="Times New Roman" w:eastAsia="Times New Roman" w:hAnsi="Times New Roman" w:cs="Times New Roman"/>
          <w:color w:val="161616"/>
          <w:sz w:val="40"/>
          <w:szCs w:val="40"/>
          <w:lang w:eastAsia="ru-RU"/>
        </w:rPr>
      </w:pPr>
      <w:r w:rsidRPr="00E1221E">
        <w:rPr>
          <w:rFonts w:ascii="Times New Roman" w:eastAsia="Times New Roman" w:hAnsi="Times New Roman" w:cs="Times New Roman"/>
          <w:color w:val="161616"/>
          <w:sz w:val="40"/>
          <w:szCs w:val="40"/>
          <w:lang w:eastAsia="ru-RU"/>
        </w:rPr>
        <w:t>Акционерного общества</w:t>
      </w:r>
    </w:p>
    <w:p w:rsidR="00E1221E" w:rsidRPr="00E1221E" w:rsidRDefault="00E1221E" w:rsidP="00E1221E">
      <w:pPr>
        <w:spacing w:after="0" w:line="360" w:lineRule="auto"/>
        <w:jc w:val="center"/>
        <w:rPr>
          <w:rFonts w:ascii="Times New Roman" w:eastAsia="Times New Roman" w:hAnsi="Times New Roman" w:cs="Times New Roman"/>
          <w:color w:val="161616"/>
          <w:sz w:val="40"/>
          <w:szCs w:val="40"/>
          <w:lang w:eastAsia="ru-RU"/>
        </w:rPr>
      </w:pPr>
      <w:r w:rsidRPr="00E1221E">
        <w:rPr>
          <w:rFonts w:ascii="Times New Roman" w:eastAsia="Times New Roman" w:hAnsi="Times New Roman" w:cs="Times New Roman"/>
          <w:color w:val="161616"/>
          <w:sz w:val="40"/>
          <w:szCs w:val="40"/>
          <w:lang w:eastAsia="ru-RU"/>
        </w:rPr>
        <w:t>«Универмаг «Меркурий»</w:t>
      </w:r>
    </w:p>
    <w:p w:rsidR="00E1221E" w:rsidRDefault="00E1221E" w:rsidP="00E1221E">
      <w:pPr>
        <w:spacing w:after="0" w:line="360" w:lineRule="auto"/>
        <w:outlineLvl w:val="2"/>
        <w:rPr>
          <w:rFonts w:ascii="Times New Roman" w:eastAsia="Times New Roman" w:hAnsi="Times New Roman" w:cs="Times New Roman"/>
          <w:iCs/>
          <w:sz w:val="21"/>
          <w:szCs w:val="21"/>
          <w:lang w:eastAsia="ru-RU"/>
        </w:rPr>
      </w:pPr>
    </w:p>
    <w:p w:rsid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p>
    <w:p w:rsid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p>
    <w:p w:rsid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77644C" w:rsidRDefault="0077644C" w:rsidP="00E1221E">
      <w:pPr>
        <w:spacing w:after="0" w:line="360" w:lineRule="auto"/>
        <w:jc w:val="center"/>
        <w:outlineLvl w:val="2"/>
        <w:rPr>
          <w:rFonts w:ascii="Times New Roman" w:eastAsia="Times New Roman" w:hAnsi="Times New Roman" w:cs="Times New Roman"/>
          <w:iCs/>
          <w:sz w:val="21"/>
          <w:szCs w:val="21"/>
          <w:lang w:eastAsia="ru-RU"/>
        </w:rPr>
      </w:pPr>
    </w:p>
    <w:p w:rsid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p>
    <w:p w:rsid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p>
    <w:p w:rsid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p>
    <w:p w:rsidR="00E1221E" w:rsidRDefault="00E1221E" w:rsidP="00935B90">
      <w:pPr>
        <w:spacing w:after="0" w:line="360" w:lineRule="auto"/>
        <w:outlineLvl w:val="2"/>
        <w:rPr>
          <w:rFonts w:ascii="Times New Roman" w:eastAsia="Times New Roman" w:hAnsi="Times New Roman" w:cs="Times New Roman"/>
          <w:iCs/>
          <w:sz w:val="21"/>
          <w:szCs w:val="21"/>
          <w:lang w:eastAsia="ru-RU"/>
        </w:rPr>
      </w:pPr>
    </w:p>
    <w:p w:rsidR="00E1221E" w:rsidRPr="00E1221E" w:rsidRDefault="00E1221E" w:rsidP="00E1221E">
      <w:pPr>
        <w:spacing w:after="0" w:line="360" w:lineRule="auto"/>
        <w:jc w:val="center"/>
        <w:outlineLvl w:val="2"/>
        <w:rPr>
          <w:rFonts w:ascii="Times New Roman" w:eastAsia="Times New Roman" w:hAnsi="Times New Roman" w:cs="Times New Roman"/>
          <w:iCs/>
          <w:sz w:val="21"/>
          <w:szCs w:val="21"/>
          <w:lang w:eastAsia="ru-RU"/>
        </w:rPr>
      </w:pPr>
      <w:r w:rsidRPr="00E1221E">
        <w:rPr>
          <w:rFonts w:ascii="Times New Roman" w:eastAsia="Times New Roman" w:hAnsi="Times New Roman" w:cs="Times New Roman"/>
          <w:iCs/>
          <w:sz w:val="21"/>
          <w:szCs w:val="21"/>
          <w:lang w:eastAsia="ru-RU"/>
        </w:rPr>
        <w:t>г.</w:t>
      </w:r>
      <w:r>
        <w:rPr>
          <w:rFonts w:ascii="Times New Roman" w:eastAsia="Times New Roman" w:hAnsi="Times New Roman" w:cs="Times New Roman"/>
          <w:iCs/>
          <w:sz w:val="21"/>
          <w:szCs w:val="21"/>
          <w:lang w:eastAsia="ru-RU"/>
        </w:rPr>
        <w:t xml:space="preserve"> Саратов </w:t>
      </w:r>
      <w:r w:rsidRPr="00E1221E">
        <w:rPr>
          <w:rFonts w:ascii="Times New Roman" w:eastAsia="Times New Roman" w:hAnsi="Times New Roman" w:cs="Times New Roman"/>
          <w:iCs/>
          <w:sz w:val="21"/>
          <w:szCs w:val="21"/>
          <w:lang w:eastAsia="ru-RU"/>
        </w:rPr>
        <w:t>2023</w:t>
      </w:r>
    </w:p>
    <w:p w:rsidR="00024DD6" w:rsidRDefault="00024DD6" w:rsidP="00024DD6">
      <w:pPr>
        <w:spacing w:after="0" w:line="360" w:lineRule="auto"/>
        <w:jc w:val="both"/>
        <w:outlineLvl w:val="2"/>
        <w:rPr>
          <w:rFonts w:ascii="Times New Roman" w:eastAsia="Times New Roman" w:hAnsi="Times New Roman" w:cs="Times New Roman"/>
          <w:caps/>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1. ОБЩИЕ ПОЛОЖЕНИЯ</w:t>
      </w:r>
    </w:p>
    <w:p w:rsidR="00E1221E" w:rsidRPr="00024DD6" w:rsidRDefault="00E061C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1.1. А</w:t>
      </w:r>
      <w:r w:rsidR="00E1221E" w:rsidRPr="00024DD6">
        <w:rPr>
          <w:rFonts w:ascii="Times New Roman" w:eastAsia="Times New Roman" w:hAnsi="Times New Roman" w:cs="Times New Roman"/>
          <w:color w:val="161616"/>
          <w:lang w:eastAsia="ru-RU"/>
        </w:rPr>
        <w:t>кционерное общество «</w:t>
      </w:r>
      <w:r w:rsidRPr="00024DD6">
        <w:rPr>
          <w:rFonts w:ascii="Times New Roman" w:eastAsia="Times New Roman" w:hAnsi="Times New Roman" w:cs="Times New Roman"/>
          <w:color w:val="161616"/>
          <w:lang w:eastAsia="ru-RU"/>
        </w:rPr>
        <w:t>Универмаг «Меркурий</w:t>
      </w:r>
      <w:r w:rsidR="00E1221E" w:rsidRPr="00024DD6">
        <w:rPr>
          <w:rFonts w:ascii="Times New Roman" w:eastAsia="Times New Roman" w:hAnsi="Times New Roman" w:cs="Times New Roman"/>
          <w:color w:val="161616"/>
          <w:lang w:eastAsia="ru-RU"/>
        </w:rPr>
        <w:t xml:space="preserve">», именуемое в дальнейшем «Общество», создано в соответствии с </w:t>
      </w:r>
      <w:r w:rsidR="00E748FF">
        <w:rPr>
          <w:rFonts w:ascii="Times New Roman" w:eastAsia="Times New Roman" w:hAnsi="Times New Roman" w:cs="Times New Roman"/>
          <w:color w:val="161616"/>
          <w:lang w:eastAsia="ru-RU"/>
        </w:rPr>
        <w:t>ФЗ</w:t>
      </w:r>
      <w:r w:rsidR="00E1221E" w:rsidRPr="00024DD6">
        <w:rPr>
          <w:rFonts w:ascii="Times New Roman" w:eastAsia="Times New Roman" w:hAnsi="Times New Roman" w:cs="Times New Roman"/>
          <w:color w:val="161616"/>
          <w:lang w:eastAsia="ru-RU"/>
        </w:rPr>
        <w:t xml:space="preserve"> «Об акционерных обществах», </w:t>
      </w:r>
      <w:r w:rsidR="00E748FF">
        <w:rPr>
          <w:rFonts w:ascii="Times New Roman" w:eastAsia="Times New Roman" w:hAnsi="Times New Roman" w:cs="Times New Roman"/>
          <w:color w:val="161616"/>
          <w:lang w:eastAsia="ru-RU"/>
        </w:rPr>
        <w:t>ГК</w:t>
      </w:r>
      <w:r w:rsidR="00E1221E" w:rsidRPr="00024DD6">
        <w:rPr>
          <w:rFonts w:ascii="Times New Roman" w:eastAsia="Times New Roman" w:hAnsi="Times New Roman" w:cs="Times New Roman"/>
          <w:color w:val="161616"/>
          <w:lang w:eastAsia="ru-RU"/>
        </w:rPr>
        <w:t xml:space="preserve"> РФ и иным действующим законодательством </w:t>
      </w:r>
      <w:r w:rsidR="00E748FF">
        <w:rPr>
          <w:rFonts w:ascii="Times New Roman" w:eastAsia="Times New Roman" w:hAnsi="Times New Roman" w:cs="Times New Roman"/>
          <w:color w:val="161616"/>
          <w:lang w:eastAsia="ru-RU"/>
        </w:rPr>
        <w:t>РФ</w:t>
      </w:r>
      <w:r w:rsidR="00E1221E" w:rsidRPr="00024DD6">
        <w:rPr>
          <w:rFonts w:ascii="Times New Roman" w:eastAsia="Times New Roman" w:hAnsi="Times New Roman" w:cs="Times New Roman"/>
          <w:color w:val="161616"/>
          <w:lang w:eastAsia="ru-RU"/>
        </w:rPr>
        <w:t>.</w:t>
      </w:r>
      <w:r w:rsidRPr="00024DD6">
        <w:rPr>
          <w:rFonts w:ascii="Times New Roman" w:eastAsia="Times New Roman" w:hAnsi="Times New Roman" w:cs="Times New Roman"/>
          <w:color w:val="161616"/>
          <w:lang w:eastAsia="ru-RU"/>
        </w:rPr>
        <w:t xml:space="preserve"> Общество является юридическим лицом и свою деятельность организует на основании настоящего Устава и действующего законодательства </w:t>
      </w:r>
      <w:r w:rsidR="00E748FF">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E061C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1.2. </w:t>
      </w:r>
      <w:r w:rsidR="00E061CE" w:rsidRPr="00024DD6">
        <w:rPr>
          <w:rFonts w:ascii="Times New Roman" w:eastAsia="Times New Roman" w:hAnsi="Times New Roman" w:cs="Times New Roman"/>
          <w:color w:val="161616"/>
          <w:lang w:eastAsia="ru-RU"/>
        </w:rPr>
        <w:t xml:space="preserve">Решением годового общего собрания акционеров, состоявшегося 10.06.2016 года в целях приведения в соответствии с главой </w:t>
      </w:r>
      <w:proofErr w:type="gramStart"/>
      <w:r w:rsidR="00E061CE" w:rsidRPr="00024DD6">
        <w:rPr>
          <w:rFonts w:ascii="Times New Roman" w:eastAsia="Times New Roman" w:hAnsi="Times New Roman" w:cs="Times New Roman"/>
          <w:color w:val="161616"/>
          <w:lang w:eastAsia="ru-RU"/>
        </w:rPr>
        <w:t xml:space="preserve">4  </w:t>
      </w:r>
      <w:r w:rsidR="00E748FF">
        <w:rPr>
          <w:rFonts w:ascii="Times New Roman" w:eastAsia="Times New Roman" w:hAnsi="Times New Roman" w:cs="Times New Roman"/>
          <w:color w:val="161616"/>
          <w:lang w:eastAsia="ru-RU"/>
        </w:rPr>
        <w:t>ГК</w:t>
      </w:r>
      <w:proofErr w:type="gramEnd"/>
      <w:r w:rsidR="00E748FF">
        <w:rPr>
          <w:rFonts w:ascii="Times New Roman" w:eastAsia="Times New Roman" w:hAnsi="Times New Roman" w:cs="Times New Roman"/>
          <w:color w:val="161616"/>
          <w:lang w:eastAsia="ru-RU"/>
        </w:rPr>
        <w:t xml:space="preserve"> РФ</w:t>
      </w:r>
      <w:r w:rsidR="00E061CE" w:rsidRPr="00024DD6">
        <w:rPr>
          <w:rFonts w:ascii="Times New Roman" w:eastAsia="Times New Roman" w:hAnsi="Times New Roman" w:cs="Times New Roman"/>
          <w:color w:val="161616"/>
          <w:lang w:eastAsia="ru-RU"/>
        </w:rPr>
        <w:t xml:space="preserve"> «Общество» переименовано из </w:t>
      </w:r>
      <w:r w:rsidR="00E748FF">
        <w:rPr>
          <w:rFonts w:ascii="Times New Roman" w:eastAsia="Times New Roman" w:hAnsi="Times New Roman" w:cs="Times New Roman"/>
          <w:color w:val="161616"/>
          <w:lang w:eastAsia="ru-RU"/>
        </w:rPr>
        <w:t>ЗАО</w:t>
      </w:r>
      <w:r w:rsidR="00E061CE" w:rsidRPr="00024DD6">
        <w:rPr>
          <w:rFonts w:ascii="Times New Roman" w:eastAsia="Times New Roman" w:hAnsi="Times New Roman" w:cs="Times New Roman"/>
          <w:color w:val="161616"/>
          <w:lang w:eastAsia="ru-RU"/>
        </w:rPr>
        <w:t xml:space="preserve"> «Универмаг «Меркурий» в Акционерное общество «Универмаг «Меркурий» являющимся правопреем</w:t>
      </w:r>
      <w:r w:rsidR="00024DD6">
        <w:rPr>
          <w:rFonts w:ascii="Times New Roman" w:eastAsia="Times New Roman" w:hAnsi="Times New Roman" w:cs="Times New Roman"/>
          <w:color w:val="161616"/>
          <w:lang w:eastAsia="ru-RU"/>
        </w:rPr>
        <w:t>ником ЗАО «Универмаг «Меркурий».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1.3. Полное фирменное наименование Общества на русском языке: </w:t>
      </w:r>
      <w:r w:rsidR="00474677" w:rsidRPr="00024DD6">
        <w:rPr>
          <w:rFonts w:ascii="Times New Roman" w:eastAsia="Times New Roman" w:hAnsi="Times New Roman" w:cs="Times New Roman"/>
          <w:color w:val="161616"/>
          <w:lang w:eastAsia="ru-RU"/>
        </w:rPr>
        <w:t>А</w:t>
      </w:r>
      <w:r w:rsidRPr="00024DD6">
        <w:rPr>
          <w:rFonts w:ascii="Times New Roman" w:eastAsia="Times New Roman" w:hAnsi="Times New Roman" w:cs="Times New Roman"/>
          <w:color w:val="161616"/>
          <w:lang w:eastAsia="ru-RU"/>
        </w:rPr>
        <w:t>кционерное общество «</w:t>
      </w:r>
      <w:r w:rsidR="00474677" w:rsidRPr="00024DD6">
        <w:rPr>
          <w:rFonts w:ascii="Times New Roman" w:eastAsia="Times New Roman" w:hAnsi="Times New Roman" w:cs="Times New Roman"/>
          <w:color w:val="161616"/>
          <w:lang w:eastAsia="ru-RU"/>
        </w:rPr>
        <w:t>Универмаг «Меркурий</w:t>
      </w:r>
      <w:r w:rsidRPr="00024DD6">
        <w:rPr>
          <w:rFonts w:ascii="Times New Roman" w:eastAsia="Times New Roman" w:hAnsi="Times New Roman" w:cs="Times New Roman"/>
          <w:color w:val="161616"/>
          <w:lang w:eastAsia="ru-RU"/>
        </w:rPr>
        <w:t>», сокращенное фирменное наименова</w:t>
      </w:r>
      <w:r w:rsidR="00474677" w:rsidRPr="00024DD6">
        <w:rPr>
          <w:rFonts w:ascii="Times New Roman" w:eastAsia="Times New Roman" w:hAnsi="Times New Roman" w:cs="Times New Roman"/>
          <w:color w:val="161616"/>
          <w:lang w:eastAsia="ru-RU"/>
        </w:rPr>
        <w:t xml:space="preserve">ние Общества на русском языке: </w:t>
      </w:r>
      <w:r w:rsidRPr="00024DD6">
        <w:rPr>
          <w:rFonts w:ascii="Times New Roman" w:eastAsia="Times New Roman" w:hAnsi="Times New Roman" w:cs="Times New Roman"/>
          <w:color w:val="161616"/>
          <w:lang w:eastAsia="ru-RU"/>
        </w:rPr>
        <w:t>АО «</w:t>
      </w:r>
      <w:r w:rsidR="00474677" w:rsidRPr="00024DD6">
        <w:rPr>
          <w:rFonts w:ascii="Times New Roman" w:eastAsia="Times New Roman" w:hAnsi="Times New Roman" w:cs="Times New Roman"/>
          <w:color w:val="161616"/>
          <w:lang w:eastAsia="ru-RU"/>
        </w:rPr>
        <w:t>Универмаг «Меркурий».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1.4. Общество вправе в установленном порядке открывать расчетный, валютный и другие банковские счета на территории </w:t>
      </w:r>
      <w:r w:rsidR="00E748FF">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и за ее пределами.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1.5. Общество имеет круглую печать, содержащую его полное фирменное наименование на русском языке и указание на место его нахождения. В печати может быть указано также фирменное наименование на любом иностранном языке или языке народов </w:t>
      </w:r>
      <w:r w:rsidR="00E748FF">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1.6. Местонахождение Обще</w:t>
      </w:r>
      <w:r w:rsidR="00474677" w:rsidRPr="00024DD6">
        <w:rPr>
          <w:rFonts w:ascii="Times New Roman" w:eastAsia="Times New Roman" w:hAnsi="Times New Roman" w:cs="Times New Roman"/>
          <w:color w:val="161616"/>
          <w:lang w:eastAsia="ru-RU"/>
        </w:rPr>
        <w:t>ства: г. Саратов.</w:t>
      </w:r>
    </w:p>
    <w:p w:rsidR="00474677" w:rsidRPr="00024DD6" w:rsidRDefault="00474677" w:rsidP="00024DD6">
      <w:pPr>
        <w:spacing w:after="0" w:line="360" w:lineRule="auto"/>
        <w:jc w:val="both"/>
        <w:outlineLvl w:val="2"/>
        <w:rPr>
          <w:rFonts w:ascii="Times New Roman" w:eastAsia="Times New Roman" w:hAnsi="Times New Roman" w:cs="Times New Roman"/>
          <w:caps/>
          <w:color w:val="161616"/>
          <w:lang w:eastAsia="ru-RU"/>
        </w:rPr>
      </w:pPr>
    </w:p>
    <w:p w:rsidR="008A67F1"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2. ЦЕЛЬ И ВИДЫ ДЕЯТЕЛЬНОСТИ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2.1. Основной целью деятельности Общества является </w:t>
      </w:r>
      <w:r w:rsidR="0077644C">
        <w:rPr>
          <w:rFonts w:ascii="Times New Roman" w:eastAsia="Times New Roman" w:hAnsi="Times New Roman" w:cs="Times New Roman"/>
          <w:color w:val="161616"/>
          <w:lang w:eastAsia="ru-RU"/>
        </w:rPr>
        <w:t>организация эффективной работы и получение прибыли.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2.2. Общество имеет гражданские права и несет обязанности, необходимые для осуществления любых видов деятельности, не запрещенных действующим законодательством </w:t>
      </w:r>
      <w:r w:rsidR="00E748FF">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474677" w:rsidRPr="00024DD6" w:rsidRDefault="00E1221E" w:rsidP="00024DD6">
      <w:pPr>
        <w:spacing w:after="0" w:line="360" w:lineRule="auto"/>
        <w:jc w:val="both"/>
        <w:rPr>
          <w:rFonts w:ascii="Times New Roman" w:eastAsia="Times New Roman" w:hAnsi="Times New Roman" w:cs="Times New Roman"/>
          <w:b/>
          <w:color w:val="161616"/>
          <w:lang w:eastAsia="ru-RU"/>
        </w:rPr>
      </w:pPr>
      <w:r w:rsidRPr="00024DD6">
        <w:rPr>
          <w:rFonts w:ascii="Times New Roman" w:eastAsia="Times New Roman" w:hAnsi="Times New Roman" w:cs="Times New Roman"/>
          <w:color w:val="161616"/>
          <w:lang w:eastAsia="ru-RU"/>
        </w:rPr>
        <w:t>2.3</w:t>
      </w:r>
      <w:r w:rsidRPr="00024DD6">
        <w:rPr>
          <w:rFonts w:ascii="Times New Roman" w:eastAsia="Times New Roman" w:hAnsi="Times New Roman" w:cs="Times New Roman"/>
          <w:b/>
          <w:color w:val="161616"/>
          <w:lang w:eastAsia="ru-RU"/>
        </w:rPr>
        <w:t>. Основными видами деятельности Общества являются:</w:t>
      </w:r>
    </w:p>
    <w:p w:rsidR="00474677" w:rsidRPr="00024DD6" w:rsidRDefault="0047467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торговую, торгово-посредническую, закупочную, бытовую;</w:t>
      </w:r>
    </w:p>
    <w:p w:rsidR="00474677" w:rsidRPr="00024DD6" w:rsidRDefault="0047467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-производство, выпуски реализация товаров народного потребления;</w:t>
      </w:r>
    </w:p>
    <w:p w:rsidR="00E76D41" w:rsidRPr="00024DD6" w:rsidRDefault="0047467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w:t>
      </w:r>
      <w:r w:rsidR="00E76D41" w:rsidRPr="00024DD6">
        <w:rPr>
          <w:rFonts w:ascii="Times New Roman" w:eastAsia="Times New Roman" w:hAnsi="Times New Roman" w:cs="Times New Roman"/>
          <w:color w:val="161616"/>
          <w:lang w:eastAsia="ru-RU"/>
        </w:rPr>
        <w:t>казание платных услуг населению, обслуживание организаций и частных лиц;</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предоставление в аренду и субаренду физическим и юридическим лицам земельных участков и строений, находящихся на них. А также помещения и прочее имущество, находящееся в пользовании или собственности Общества;</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осуществление внешнеэкономической деятельности, в том числе экспортно-импортных операций, включая предоставление и использование услуг;</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выступать в качестве поручителя за третьих лих;</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оказывать консультационные и информационные услуги;</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 приобретать от третьих лиц права требования исполнения обязательств в денежной форме;</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оказывать услуги складского хозяйства;</w:t>
      </w:r>
    </w:p>
    <w:p w:rsidR="00E76D41"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осуществлять ипотеку, приобретение и продажу в собственность жилых и нежилых зданий, помещений, сооружений и земельных участков;</w:t>
      </w:r>
    </w:p>
    <w:p w:rsidR="009E68D3" w:rsidRPr="00024DD6" w:rsidRDefault="00E76D41"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 </w:t>
      </w:r>
      <w:r w:rsidR="009E68D3" w:rsidRPr="00024DD6">
        <w:rPr>
          <w:rFonts w:ascii="Times New Roman" w:eastAsia="Times New Roman" w:hAnsi="Times New Roman" w:cs="Times New Roman"/>
          <w:color w:val="161616"/>
          <w:lang w:eastAsia="ru-RU"/>
        </w:rPr>
        <w:t xml:space="preserve">организовывать работу платных автостоянок, гаражей, станций технического обслуживания и </w:t>
      </w:r>
      <w:proofErr w:type="spellStart"/>
      <w:r w:rsidR="009E68D3" w:rsidRPr="00024DD6">
        <w:rPr>
          <w:rFonts w:ascii="Times New Roman" w:eastAsia="Times New Roman" w:hAnsi="Times New Roman" w:cs="Times New Roman"/>
          <w:color w:val="161616"/>
          <w:lang w:eastAsia="ru-RU"/>
        </w:rPr>
        <w:t>бензогазопроводных</w:t>
      </w:r>
      <w:proofErr w:type="spellEnd"/>
      <w:r w:rsidR="009E68D3" w:rsidRPr="00024DD6">
        <w:rPr>
          <w:rFonts w:ascii="Times New Roman" w:eastAsia="Times New Roman" w:hAnsi="Times New Roman" w:cs="Times New Roman"/>
          <w:color w:val="161616"/>
          <w:lang w:eastAsia="ru-RU"/>
        </w:rPr>
        <w:t xml:space="preserve"> станций;</w:t>
      </w:r>
    </w:p>
    <w:p w:rsidR="00474677" w:rsidRPr="00024DD6" w:rsidRDefault="009E68D3"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осуществлять строительные, монтажные, пуско-наладочные и отделочные работы;</w:t>
      </w:r>
    </w:p>
    <w:p w:rsidR="009E68D3" w:rsidRPr="00024DD6" w:rsidRDefault="009E68D3"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рекламную деятельность</w:t>
      </w:r>
      <w:r w:rsidR="00D67C6F">
        <w:rPr>
          <w:rFonts w:ascii="Times New Roman" w:eastAsia="Times New Roman" w:hAnsi="Times New Roman" w:cs="Times New Roman"/>
          <w:color w:val="161616"/>
          <w:lang w:eastAsia="ru-RU"/>
        </w:rPr>
        <w:t xml:space="preserve"> </w:t>
      </w:r>
      <w:proofErr w:type="gramStart"/>
      <w:r w:rsidR="00D67C6F">
        <w:rPr>
          <w:rFonts w:ascii="Times New Roman" w:eastAsia="Times New Roman" w:hAnsi="Times New Roman" w:cs="Times New Roman"/>
          <w:color w:val="161616"/>
          <w:lang w:eastAsia="ru-RU"/>
        </w:rPr>
        <w:t>как  РФ</w:t>
      </w:r>
      <w:proofErr w:type="gramEnd"/>
      <w:r w:rsidR="00D67C6F">
        <w:rPr>
          <w:rFonts w:ascii="Times New Roman" w:eastAsia="Times New Roman" w:hAnsi="Times New Roman" w:cs="Times New Roman"/>
          <w:color w:val="161616"/>
          <w:lang w:eastAsia="ru-RU"/>
        </w:rPr>
        <w:t>,</w:t>
      </w:r>
      <w:r w:rsidRPr="00024DD6">
        <w:rPr>
          <w:rFonts w:ascii="Times New Roman" w:eastAsia="Times New Roman" w:hAnsi="Times New Roman" w:cs="Times New Roman"/>
          <w:color w:val="161616"/>
          <w:lang w:eastAsia="ru-RU"/>
        </w:rPr>
        <w:t xml:space="preserve"> так и за ее пределами, в том числе и иностранных государствах, на всех видах </w:t>
      </w:r>
      <w:proofErr w:type="spellStart"/>
      <w:r w:rsidRPr="00024DD6">
        <w:rPr>
          <w:rFonts w:ascii="Times New Roman" w:eastAsia="Times New Roman" w:hAnsi="Times New Roman" w:cs="Times New Roman"/>
          <w:color w:val="161616"/>
          <w:lang w:eastAsia="ru-RU"/>
        </w:rPr>
        <w:t>рекламоносителей</w:t>
      </w:r>
      <w:proofErr w:type="spellEnd"/>
      <w:r w:rsidRPr="00024DD6">
        <w:rPr>
          <w:rFonts w:ascii="Times New Roman" w:eastAsia="Times New Roman" w:hAnsi="Times New Roman" w:cs="Times New Roman"/>
          <w:color w:val="161616"/>
          <w:lang w:eastAsia="ru-RU"/>
        </w:rPr>
        <w:t>;</w:t>
      </w:r>
    </w:p>
    <w:p w:rsidR="009E68D3" w:rsidRPr="00024DD6" w:rsidRDefault="009E68D3"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работу ресторанов, кафе, баров, столовых;</w:t>
      </w:r>
    </w:p>
    <w:p w:rsidR="009E68D3" w:rsidRPr="00024DD6" w:rsidRDefault="009E68D3"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транспортировку грузов на всех видах транспортах (морском, речном, автомобильном, воздушном), в том числе по международным перевозкам как на собственных, так и привлеченных транспортных средствах;</w:t>
      </w:r>
    </w:p>
    <w:p w:rsidR="009E68D3" w:rsidRPr="00024DD6" w:rsidRDefault="009E68D3"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оказывать содействие в подготовке правовой, экономической и иной документации, в проведении переговоров, заключении контрактов как с российскими, так и с зарубежными партнерами;</w:t>
      </w:r>
    </w:p>
    <w:p w:rsidR="009E68D3" w:rsidRPr="00024DD6" w:rsidRDefault="009E68D3"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 </w:t>
      </w:r>
      <w:r w:rsidR="00427765" w:rsidRPr="00024DD6">
        <w:rPr>
          <w:rFonts w:ascii="Times New Roman" w:eastAsia="Times New Roman" w:hAnsi="Times New Roman" w:cs="Times New Roman"/>
          <w:color w:val="161616"/>
          <w:lang w:eastAsia="ru-RU"/>
        </w:rPr>
        <w:t>подготовку и переподготовку кадров, организует и проводит конференции, семинары, симпозиумы, деловые встречи как в РФ, так и за ее пределами, в том числе в иностранных государствах;</w:t>
      </w:r>
    </w:p>
    <w:p w:rsidR="00427765" w:rsidRPr="00024DD6" w:rsidRDefault="00427765"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информационное обслуживание;</w:t>
      </w:r>
    </w:p>
    <w:p w:rsidR="00427765" w:rsidRPr="00024DD6" w:rsidRDefault="00427765"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продажу ювелирных изделий, мехов;</w:t>
      </w:r>
    </w:p>
    <w:p w:rsidR="00427765" w:rsidRPr="00024DD6" w:rsidRDefault="00427765"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продажу вино-водочных, табачных изделий;</w:t>
      </w:r>
    </w:p>
    <w:p w:rsidR="00427765" w:rsidRPr="00024DD6" w:rsidRDefault="00427765"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продажу произведений живописи, декоративно-прикладного искусства, изделий народных промыслов и других художественных изделий;</w:t>
      </w:r>
    </w:p>
    <w:p w:rsidR="00427765" w:rsidRPr="00024DD6" w:rsidRDefault="00427765"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организацию и проведение выставок, выставок-продаж, ярмарок, аукционов, торгов как в РФ, так и за пределами, в том числе в иностранных государствах;</w:t>
      </w:r>
    </w:p>
    <w:p w:rsidR="00427765" w:rsidRPr="00024DD6" w:rsidRDefault="00427765"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фрахтовые операции с речным, морским, автомобильном, авиационным и другими видами</w:t>
      </w:r>
      <w:r w:rsidR="00715657" w:rsidRPr="00024DD6">
        <w:rPr>
          <w:rFonts w:ascii="Times New Roman" w:eastAsia="Times New Roman" w:hAnsi="Times New Roman" w:cs="Times New Roman"/>
          <w:color w:val="161616"/>
          <w:lang w:eastAsia="ru-RU"/>
        </w:rPr>
        <w:t xml:space="preserve"> транспорта;</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оказание туристических услуг, прокат туристического снаряжения, бытовой техники, оборудования и автомобилей;</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организацию деловых встреч, бизнес-туров и иных туристических и деловых поездок как в РФ, так и за ее пределами, в том числе в иностранных государствах, с участием российских и иностранных граждан;</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организацию и эксплуатацию объектов туристического, спортивного, оздоровительного и профилактического назначения;</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оказание медицинских услуг в порядке, установленном действующим законодательством;</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 фармацевтическую деятельность в </w:t>
      </w:r>
      <w:proofErr w:type="gramStart"/>
      <w:r w:rsidRPr="00024DD6">
        <w:rPr>
          <w:rFonts w:ascii="Times New Roman" w:eastAsia="Times New Roman" w:hAnsi="Times New Roman" w:cs="Times New Roman"/>
          <w:color w:val="161616"/>
          <w:lang w:eastAsia="ru-RU"/>
        </w:rPr>
        <w:t>порядке,  установленном</w:t>
      </w:r>
      <w:proofErr w:type="gramEnd"/>
      <w:r w:rsidRPr="00024DD6">
        <w:rPr>
          <w:rFonts w:ascii="Times New Roman" w:eastAsia="Times New Roman" w:hAnsi="Times New Roman" w:cs="Times New Roman"/>
          <w:color w:val="161616"/>
          <w:lang w:eastAsia="ru-RU"/>
        </w:rPr>
        <w:t xml:space="preserve"> действующим законодательством;</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выпуск и прокат аудио- и видеоматериалов;</w:t>
      </w:r>
    </w:p>
    <w:p w:rsidR="00715657" w:rsidRPr="00024DD6" w:rsidRDefault="0071565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 проведение зрелищных, эстрадных, кул</w:t>
      </w:r>
      <w:r w:rsidR="00EB04F7" w:rsidRPr="00024DD6">
        <w:rPr>
          <w:rFonts w:ascii="Times New Roman" w:eastAsia="Times New Roman" w:hAnsi="Times New Roman" w:cs="Times New Roman"/>
          <w:color w:val="161616"/>
          <w:lang w:eastAsia="ru-RU"/>
        </w:rPr>
        <w:t>ь</w:t>
      </w:r>
      <w:r w:rsidRPr="00024DD6">
        <w:rPr>
          <w:rFonts w:ascii="Times New Roman" w:eastAsia="Times New Roman" w:hAnsi="Times New Roman" w:cs="Times New Roman"/>
          <w:color w:val="161616"/>
          <w:lang w:eastAsia="ru-RU"/>
        </w:rPr>
        <w:t>турно-массовых мероприятий, организация</w:t>
      </w:r>
      <w:r w:rsidR="00EB04F7" w:rsidRPr="00024DD6">
        <w:rPr>
          <w:rFonts w:ascii="Times New Roman" w:eastAsia="Times New Roman" w:hAnsi="Times New Roman" w:cs="Times New Roman"/>
          <w:color w:val="161616"/>
          <w:lang w:eastAsia="ru-RU"/>
        </w:rPr>
        <w:t xml:space="preserve"> </w:t>
      </w:r>
      <w:r w:rsidRPr="00024DD6">
        <w:rPr>
          <w:rFonts w:ascii="Times New Roman" w:eastAsia="Times New Roman" w:hAnsi="Times New Roman" w:cs="Times New Roman"/>
          <w:color w:val="161616"/>
          <w:lang w:eastAsia="ru-RU"/>
        </w:rPr>
        <w:t>гастролей</w:t>
      </w:r>
      <w:r w:rsidR="00EB04F7" w:rsidRPr="00024DD6">
        <w:rPr>
          <w:rFonts w:ascii="Times New Roman" w:eastAsia="Times New Roman" w:hAnsi="Times New Roman" w:cs="Times New Roman"/>
          <w:color w:val="161616"/>
          <w:lang w:eastAsia="ru-RU"/>
        </w:rPr>
        <w:t xml:space="preserve"> </w:t>
      </w:r>
      <w:r w:rsidRPr="00024DD6">
        <w:rPr>
          <w:rFonts w:ascii="Times New Roman" w:eastAsia="Times New Roman" w:hAnsi="Times New Roman" w:cs="Times New Roman"/>
          <w:color w:val="161616"/>
          <w:lang w:eastAsia="ru-RU"/>
        </w:rPr>
        <w:t>в РФ и за ее пределами, в том числе и в иностранных государствах, творческих ко</w:t>
      </w:r>
      <w:r w:rsidR="00EB04F7" w:rsidRPr="00024DD6">
        <w:rPr>
          <w:rFonts w:ascii="Times New Roman" w:eastAsia="Times New Roman" w:hAnsi="Times New Roman" w:cs="Times New Roman"/>
          <w:color w:val="161616"/>
          <w:lang w:eastAsia="ru-RU"/>
        </w:rPr>
        <w:t>л</w:t>
      </w:r>
      <w:r w:rsidRPr="00024DD6">
        <w:rPr>
          <w:rFonts w:ascii="Times New Roman" w:eastAsia="Times New Roman" w:hAnsi="Times New Roman" w:cs="Times New Roman"/>
          <w:color w:val="161616"/>
          <w:lang w:eastAsia="ru-RU"/>
        </w:rPr>
        <w:t>лективов и отдельных исполнителей;</w:t>
      </w:r>
    </w:p>
    <w:p w:rsidR="00715657" w:rsidRPr="00024DD6" w:rsidRDefault="00EB04F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организацию игорного бизнеса;</w:t>
      </w:r>
    </w:p>
    <w:p w:rsidR="00EB04F7" w:rsidRPr="00024DD6" w:rsidRDefault="00EB04F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производство и переработку сельскохозяйственной продукции;</w:t>
      </w:r>
    </w:p>
    <w:p w:rsidR="00EB04F7" w:rsidRPr="00024DD6" w:rsidRDefault="00EB04F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создание совместной системы коммерческих банков как на территории РФ, так и за ее пределами.</w:t>
      </w:r>
    </w:p>
    <w:p w:rsidR="00E1221E" w:rsidRPr="00024DD6" w:rsidRDefault="00474677"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 </w:t>
      </w:r>
      <w:r w:rsidR="00E1221E" w:rsidRPr="00024DD6">
        <w:rPr>
          <w:rFonts w:ascii="Times New Roman" w:eastAsia="Times New Roman" w:hAnsi="Times New Roman" w:cs="Times New Roman"/>
          <w:color w:val="161616"/>
          <w:lang w:eastAsia="ru-RU"/>
        </w:rPr>
        <w:t xml:space="preserve">2.4. Все перечисленные в п.2.3 настоящего Устава виды деятельности осуществляются Обществом в соответствии с действующим законодательством </w:t>
      </w:r>
      <w:r w:rsidR="00E748FF">
        <w:rPr>
          <w:rFonts w:ascii="Times New Roman" w:eastAsia="Times New Roman" w:hAnsi="Times New Roman" w:cs="Times New Roman"/>
          <w:color w:val="161616"/>
          <w:lang w:eastAsia="ru-RU"/>
        </w:rPr>
        <w:t>РФ</w:t>
      </w:r>
      <w:r w:rsidR="00E1221E" w:rsidRPr="00024DD6">
        <w:rPr>
          <w:rFonts w:ascii="Times New Roman" w:eastAsia="Times New Roman" w:hAnsi="Times New Roman" w:cs="Times New Roman"/>
          <w:color w:val="161616"/>
          <w:lang w:eastAsia="ru-RU"/>
        </w:rPr>
        <w:t>. Отдельными видами деятельности, перечень которых определяется специальными федеральными законами, Общество может заниматься только при получении специального разрешения (лицензии). Если условиями предоставления специального разрешения (лицензии) на занятие определенным видом деятельности будет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8A67F1" w:rsidRPr="00024DD6" w:rsidRDefault="008A67F1"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3. ПРАВОВОЙ СТАТУС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3.1. Общество считается созданным и приобретает права юридического лица с момента его государственной регистрации.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3.2. Общество может от своего имени приобретать и осуществлять любые имущественные и личные неимущественные права, нести обязанности, от своего имени совершать любые допустимые законом сделки, быть истцом и ответчиком в суде.</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3.3. Общество имеет в собственности обособленное имущество, учитываемое на его самостоятельном балансе.</w:t>
      </w:r>
    </w:p>
    <w:p w:rsidR="0053212B"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3.4. 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 </w:t>
      </w:r>
    </w:p>
    <w:p w:rsidR="00E1221E" w:rsidRPr="0053212B" w:rsidRDefault="00E1221E" w:rsidP="00024DD6">
      <w:pPr>
        <w:spacing w:after="0" w:line="360" w:lineRule="auto"/>
        <w:jc w:val="both"/>
        <w:rPr>
          <w:rFonts w:ascii="Times New Roman" w:eastAsia="Times New Roman" w:hAnsi="Times New Roman" w:cs="Times New Roman"/>
          <w:color w:val="161616"/>
          <w:lang w:eastAsia="ru-RU"/>
        </w:rPr>
      </w:pPr>
      <w:r w:rsidRPr="0053212B">
        <w:rPr>
          <w:rFonts w:ascii="Times New Roman" w:eastAsia="Times New Roman" w:hAnsi="Times New Roman" w:cs="Times New Roman"/>
          <w:color w:val="161616"/>
          <w:lang w:eastAsia="ru-RU"/>
        </w:rPr>
        <w:t xml:space="preserve">3.5. Общество может создавать самостоятельно и совместно с другими юридическими лицами и гражданами на территории </w:t>
      </w:r>
      <w:r w:rsidR="00E748FF">
        <w:rPr>
          <w:rFonts w:ascii="Times New Roman" w:eastAsia="Times New Roman" w:hAnsi="Times New Roman" w:cs="Times New Roman"/>
          <w:color w:val="161616"/>
          <w:lang w:eastAsia="ru-RU"/>
        </w:rPr>
        <w:t>РФ</w:t>
      </w:r>
      <w:r w:rsidRPr="0053212B">
        <w:rPr>
          <w:rFonts w:ascii="Times New Roman" w:eastAsia="Times New Roman" w:hAnsi="Times New Roman" w:cs="Times New Roman"/>
          <w:color w:val="161616"/>
          <w:lang w:eastAsia="ru-RU"/>
        </w:rPr>
        <w:t xml:space="preserve"> предприятия и организации с правами юридического лица в любых допустимых законом организационно-правовых формах</w:t>
      </w:r>
      <w:r w:rsidR="006A34BE">
        <w:rPr>
          <w:rFonts w:ascii="Times New Roman" w:eastAsia="Times New Roman" w:hAnsi="Times New Roman" w:cs="Times New Roman"/>
          <w:color w:val="161616"/>
          <w:lang w:eastAsia="ru-RU"/>
        </w:rPr>
        <w:t xml:space="preserve">, а также за ее пределами. Приобретать доли (акции) в их уставных капиталах, здания, сооружения, землю, права пользования природными ресурсами, ценными бумагами, </w:t>
      </w:r>
      <w:proofErr w:type="gramStart"/>
      <w:r w:rsidR="006A34BE">
        <w:rPr>
          <w:rFonts w:ascii="Times New Roman" w:eastAsia="Times New Roman" w:hAnsi="Times New Roman" w:cs="Times New Roman"/>
          <w:color w:val="161616"/>
          <w:lang w:eastAsia="ru-RU"/>
        </w:rPr>
        <w:t>а  также</w:t>
      </w:r>
      <w:proofErr w:type="gramEnd"/>
      <w:r w:rsidR="006A34BE">
        <w:rPr>
          <w:rFonts w:ascii="Times New Roman" w:eastAsia="Times New Roman" w:hAnsi="Times New Roman" w:cs="Times New Roman"/>
          <w:color w:val="161616"/>
          <w:lang w:eastAsia="ru-RU"/>
        </w:rPr>
        <w:t xml:space="preserve"> другое имущество, которое в соответствии с законодательством </w:t>
      </w:r>
      <w:r w:rsidR="00E748FF">
        <w:rPr>
          <w:rFonts w:ascii="Times New Roman" w:eastAsia="Times New Roman" w:hAnsi="Times New Roman" w:cs="Times New Roman"/>
          <w:color w:val="161616"/>
          <w:lang w:eastAsia="ru-RU"/>
        </w:rPr>
        <w:t>РФ</w:t>
      </w:r>
      <w:r w:rsidR="006A34BE">
        <w:rPr>
          <w:rFonts w:ascii="Times New Roman" w:eastAsia="Times New Roman" w:hAnsi="Times New Roman" w:cs="Times New Roman"/>
          <w:color w:val="161616"/>
          <w:lang w:eastAsia="ru-RU"/>
        </w:rPr>
        <w:t xml:space="preserve"> может быть объектом права собственности и (или) иных вещных прав.</w:t>
      </w:r>
    </w:p>
    <w:p w:rsidR="00E1221E" w:rsidRDefault="00E1221E" w:rsidP="00024DD6">
      <w:pPr>
        <w:spacing w:after="0" w:line="360" w:lineRule="auto"/>
        <w:jc w:val="both"/>
        <w:rPr>
          <w:rFonts w:ascii="Times New Roman" w:eastAsia="Times New Roman" w:hAnsi="Times New Roman" w:cs="Times New Roman"/>
          <w:color w:val="161616"/>
          <w:lang w:eastAsia="ru-RU"/>
        </w:rPr>
      </w:pPr>
      <w:r w:rsidRPr="0053212B">
        <w:rPr>
          <w:rFonts w:ascii="Times New Roman" w:eastAsia="Times New Roman" w:hAnsi="Times New Roman" w:cs="Times New Roman"/>
          <w:color w:val="161616"/>
          <w:lang w:eastAsia="ru-RU"/>
        </w:rPr>
        <w:lastRenderedPageBreak/>
        <w:t xml:space="preserve">3.6. Общество может создавать филиалы и открывать представительства на территории </w:t>
      </w:r>
      <w:r w:rsidR="00E748FF">
        <w:rPr>
          <w:rFonts w:ascii="Times New Roman" w:eastAsia="Times New Roman" w:hAnsi="Times New Roman" w:cs="Times New Roman"/>
          <w:color w:val="161616"/>
          <w:lang w:eastAsia="ru-RU"/>
        </w:rPr>
        <w:t>РФ</w:t>
      </w:r>
      <w:r w:rsidRPr="0053212B">
        <w:rPr>
          <w:rFonts w:ascii="Times New Roman" w:eastAsia="Times New Roman" w:hAnsi="Times New Roman" w:cs="Times New Roman"/>
          <w:color w:val="161616"/>
          <w:lang w:eastAsia="ru-RU"/>
        </w:rPr>
        <w:t xml:space="preserve"> и за рубежом. Филиалы и представительства создаются по решению Общего собрания акционеров Общества и действуют в соответствии с Положениями о них.</w:t>
      </w:r>
    </w:p>
    <w:p w:rsidR="006A34BE" w:rsidRPr="0053212B" w:rsidRDefault="006A34BE"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 xml:space="preserve">3.7. Общество может на добровольных началах объединяться в союзы, ассоциации на условиях, не противоречащих антимонопольному законодательству, действующему на </w:t>
      </w:r>
      <w:r w:rsidR="00C36538">
        <w:rPr>
          <w:rFonts w:ascii="Times New Roman" w:eastAsia="Times New Roman" w:hAnsi="Times New Roman" w:cs="Times New Roman"/>
          <w:color w:val="161616"/>
          <w:lang w:eastAsia="ru-RU"/>
        </w:rPr>
        <w:t>территории</w:t>
      </w:r>
      <w:r>
        <w:rPr>
          <w:rFonts w:ascii="Times New Roman" w:eastAsia="Times New Roman" w:hAnsi="Times New Roman" w:cs="Times New Roman"/>
          <w:color w:val="161616"/>
          <w:lang w:eastAsia="ru-RU"/>
        </w:rPr>
        <w:t xml:space="preserve"> </w:t>
      </w:r>
      <w:r w:rsidR="00E748FF">
        <w:rPr>
          <w:rFonts w:ascii="Times New Roman" w:eastAsia="Times New Roman" w:hAnsi="Times New Roman" w:cs="Times New Roman"/>
          <w:color w:val="161616"/>
          <w:lang w:eastAsia="ru-RU"/>
        </w:rPr>
        <w:t>РФ</w:t>
      </w:r>
      <w:r w:rsidR="00C36538">
        <w:rPr>
          <w:rFonts w:ascii="Times New Roman" w:eastAsia="Times New Roman" w:hAnsi="Times New Roman" w:cs="Times New Roman"/>
          <w:color w:val="161616"/>
          <w:lang w:eastAsia="ru-RU"/>
        </w:rPr>
        <w:t xml:space="preserve">, и в порядке, предусмотренном законодательными актами </w:t>
      </w:r>
      <w:r w:rsidR="00E748FF">
        <w:rPr>
          <w:rFonts w:ascii="Times New Roman" w:eastAsia="Times New Roman" w:hAnsi="Times New Roman" w:cs="Times New Roman"/>
          <w:color w:val="161616"/>
          <w:lang w:eastAsia="ru-RU"/>
        </w:rPr>
        <w:t>РФ</w:t>
      </w:r>
      <w:r w:rsidR="00C36538">
        <w:rPr>
          <w:rFonts w:ascii="Times New Roman" w:eastAsia="Times New Roman" w:hAnsi="Times New Roman" w:cs="Times New Roman"/>
          <w:color w:val="161616"/>
          <w:lang w:eastAsia="ru-RU"/>
        </w:rPr>
        <w:t>.</w:t>
      </w:r>
    </w:p>
    <w:p w:rsidR="00E1221E" w:rsidRDefault="00E1221E" w:rsidP="006A34BE">
      <w:pPr>
        <w:spacing w:after="0" w:line="360" w:lineRule="auto"/>
        <w:jc w:val="both"/>
        <w:rPr>
          <w:rFonts w:ascii="Times New Roman" w:eastAsia="Times New Roman" w:hAnsi="Times New Roman" w:cs="Times New Roman"/>
          <w:color w:val="161616"/>
          <w:lang w:eastAsia="ru-RU"/>
        </w:rPr>
      </w:pPr>
      <w:r w:rsidRPr="006A34BE">
        <w:rPr>
          <w:rFonts w:ascii="Times New Roman" w:eastAsia="Times New Roman" w:hAnsi="Times New Roman" w:cs="Times New Roman"/>
          <w:color w:val="161616"/>
          <w:lang w:eastAsia="ru-RU"/>
        </w:rPr>
        <w:t>3.</w:t>
      </w:r>
      <w:r w:rsidR="00C36538">
        <w:rPr>
          <w:rFonts w:ascii="Times New Roman" w:eastAsia="Times New Roman" w:hAnsi="Times New Roman" w:cs="Times New Roman"/>
          <w:color w:val="161616"/>
          <w:lang w:eastAsia="ru-RU"/>
        </w:rPr>
        <w:t>8</w:t>
      </w:r>
      <w:r w:rsidRPr="006A34BE">
        <w:rPr>
          <w:rFonts w:ascii="Times New Roman" w:eastAsia="Times New Roman" w:hAnsi="Times New Roman" w:cs="Times New Roman"/>
          <w:color w:val="161616"/>
          <w:lang w:eastAsia="ru-RU"/>
        </w:rPr>
        <w:t xml:space="preserve">. </w:t>
      </w:r>
      <w:r w:rsidR="006A34BE">
        <w:rPr>
          <w:rFonts w:ascii="Times New Roman" w:eastAsia="Times New Roman" w:hAnsi="Times New Roman" w:cs="Times New Roman"/>
          <w:color w:val="161616"/>
          <w:lang w:eastAsia="ru-RU"/>
        </w:rPr>
        <w:t xml:space="preserve">Общество вправе иметь расчетные и иные счета в рублях и в иностранной валюте в банках </w:t>
      </w:r>
      <w:proofErr w:type="gramStart"/>
      <w:r w:rsidR="006A34BE">
        <w:rPr>
          <w:rFonts w:ascii="Times New Roman" w:eastAsia="Times New Roman" w:hAnsi="Times New Roman" w:cs="Times New Roman"/>
          <w:color w:val="161616"/>
          <w:lang w:eastAsia="ru-RU"/>
        </w:rPr>
        <w:t>и  в</w:t>
      </w:r>
      <w:proofErr w:type="gramEnd"/>
      <w:r w:rsidR="006A34BE">
        <w:rPr>
          <w:rFonts w:ascii="Times New Roman" w:eastAsia="Times New Roman" w:hAnsi="Times New Roman" w:cs="Times New Roman"/>
          <w:color w:val="161616"/>
          <w:lang w:eastAsia="ru-RU"/>
        </w:rPr>
        <w:t xml:space="preserve"> иных кредитных организациях на территории </w:t>
      </w:r>
      <w:r w:rsidR="00E748FF">
        <w:rPr>
          <w:rFonts w:ascii="Times New Roman" w:eastAsia="Times New Roman" w:hAnsi="Times New Roman" w:cs="Times New Roman"/>
          <w:color w:val="161616"/>
          <w:lang w:eastAsia="ru-RU"/>
        </w:rPr>
        <w:t>РФ</w:t>
      </w:r>
      <w:r w:rsidR="006A34BE">
        <w:rPr>
          <w:rFonts w:ascii="Times New Roman" w:eastAsia="Times New Roman" w:hAnsi="Times New Roman" w:cs="Times New Roman"/>
          <w:color w:val="161616"/>
          <w:lang w:eastAsia="ru-RU"/>
        </w:rPr>
        <w:t>, так и за ее пределами.</w:t>
      </w:r>
    </w:p>
    <w:p w:rsidR="006A34BE" w:rsidRDefault="006A34BE" w:rsidP="006A34BE">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3.</w:t>
      </w:r>
      <w:r w:rsidR="00C36538">
        <w:rPr>
          <w:rFonts w:ascii="Times New Roman" w:eastAsia="Times New Roman" w:hAnsi="Times New Roman" w:cs="Times New Roman"/>
          <w:color w:val="161616"/>
          <w:lang w:eastAsia="ru-RU"/>
        </w:rPr>
        <w:t>9</w:t>
      </w:r>
      <w:r>
        <w:rPr>
          <w:rFonts w:ascii="Times New Roman" w:eastAsia="Times New Roman" w:hAnsi="Times New Roman" w:cs="Times New Roman"/>
          <w:color w:val="161616"/>
          <w:lang w:eastAsia="ru-RU"/>
        </w:rPr>
        <w:t xml:space="preserve">. </w:t>
      </w:r>
      <w:r w:rsidR="00C36538">
        <w:rPr>
          <w:rFonts w:ascii="Times New Roman" w:eastAsia="Times New Roman" w:hAnsi="Times New Roman" w:cs="Times New Roman"/>
          <w:color w:val="161616"/>
          <w:lang w:eastAsia="ru-RU"/>
        </w:rPr>
        <w:t xml:space="preserve">Для привлечения дополнительных средств Общество вправе выпускать ценные бумаги различных видов, обращение которых разрешено в соответствии с федеральными законами и международными договорами </w:t>
      </w:r>
      <w:r w:rsidR="00E748FF">
        <w:rPr>
          <w:rFonts w:ascii="Times New Roman" w:eastAsia="Times New Roman" w:hAnsi="Times New Roman" w:cs="Times New Roman"/>
          <w:color w:val="161616"/>
          <w:lang w:eastAsia="ru-RU"/>
        </w:rPr>
        <w:t>РФ</w:t>
      </w:r>
      <w:r w:rsidR="00C36538">
        <w:rPr>
          <w:rFonts w:ascii="Times New Roman" w:eastAsia="Times New Roman" w:hAnsi="Times New Roman" w:cs="Times New Roman"/>
          <w:color w:val="161616"/>
          <w:lang w:eastAsia="ru-RU"/>
        </w:rPr>
        <w:t xml:space="preserve">, включая именные акции, облигации и иные ценные бумаги, самостоятельно определяя условия их выпуска и размещения в соответствии с законодательством </w:t>
      </w:r>
      <w:r w:rsidR="00E748FF">
        <w:rPr>
          <w:rFonts w:ascii="Times New Roman" w:eastAsia="Times New Roman" w:hAnsi="Times New Roman" w:cs="Times New Roman"/>
          <w:color w:val="161616"/>
          <w:lang w:eastAsia="ru-RU"/>
        </w:rPr>
        <w:t>РФ</w:t>
      </w:r>
      <w:r w:rsidR="00C36538">
        <w:rPr>
          <w:rFonts w:ascii="Times New Roman" w:eastAsia="Times New Roman" w:hAnsi="Times New Roman" w:cs="Times New Roman"/>
          <w:color w:val="161616"/>
          <w:lang w:eastAsia="ru-RU"/>
        </w:rPr>
        <w:t xml:space="preserve"> и настоящим уставом.</w:t>
      </w:r>
    </w:p>
    <w:p w:rsidR="00C36538" w:rsidRDefault="00C36538" w:rsidP="006A34BE">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 xml:space="preserve">3.10. Общество самостоятельно планирует свою деятельность, ведет бухгалтерский, статический и налоговый учет в соответствии с действующим законодательством </w:t>
      </w:r>
      <w:r w:rsidR="00E748FF">
        <w:rPr>
          <w:rFonts w:ascii="Times New Roman" w:eastAsia="Times New Roman" w:hAnsi="Times New Roman" w:cs="Times New Roman"/>
          <w:color w:val="161616"/>
          <w:lang w:eastAsia="ru-RU"/>
        </w:rPr>
        <w:t>РФ</w:t>
      </w:r>
      <w:r>
        <w:rPr>
          <w:rFonts w:ascii="Times New Roman" w:eastAsia="Times New Roman" w:hAnsi="Times New Roman" w:cs="Times New Roman"/>
          <w:color w:val="161616"/>
          <w:lang w:eastAsia="ru-RU"/>
        </w:rPr>
        <w:t>.</w:t>
      </w:r>
    </w:p>
    <w:p w:rsidR="00C36538" w:rsidRPr="00024DD6" w:rsidRDefault="00E748FF" w:rsidP="006A34BE">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3.11</w:t>
      </w:r>
      <w:r w:rsidR="00710C4F">
        <w:rPr>
          <w:rFonts w:ascii="Times New Roman" w:eastAsia="Times New Roman" w:hAnsi="Times New Roman" w:cs="Times New Roman"/>
          <w:color w:val="161616"/>
          <w:lang w:eastAsia="ru-RU"/>
        </w:rPr>
        <w:t>. Общество вправе уча</w:t>
      </w:r>
      <w:r w:rsidR="00C36538">
        <w:rPr>
          <w:rFonts w:ascii="Times New Roman" w:eastAsia="Times New Roman" w:hAnsi="Times New Roman" w:cs="Times New Roman"/>
          <w:color w:val="161616"/>
          <w:lang w:eastAsia="ru-RU"/>
        </w:rPr>
        <w:t>ствоват</w:t>
      </w:r>
      <w:r w:rsidR="00710C4F">
        <w:rPr>
          <w:rFonts w:ascii="Times New Roman" w:eastAsia="Times New Roman" w:hAnsi="Times New Roman" w:cs="Times New Roman"/>
          <w:color w:val="161616"/>
          <w:lang w:eastAsia="ru-RU"/>
        </w:rPr>
        <w:t>ь</w:t>
      </w:r>
      <w:r w:rsidR="00C36538">
        <w:rPr>
          <w:rFonts w:ascii="Times New Roman" w:eastAsia="Times New Roman" w:hAnsi="Times New Roman" w:cs="Times New Roman"/>
          <w:color w:val="161616"/>
          <w:lang w:eastAsia="ru-RU"/>
        </w:rPr>
        <w:t xml:space="preserve"> в деятельности и сотрудничать в иной форме с международными общественными, </w:t>
      </w:r>
      <w:r w:rsidR="00710C4F">
        <w:rPr>
          <w:rFonts w:ascii="Times New Roman" w:eastAsia="Times New Roman" w:hAnsi="Times New Roman" w:cs="Times New Roman"/>
          <w:color w:val="161616"/>
          <w:lang w:eastAsia="ru-RU"/>
        </w:rPr>
        <w:t>кооперативными</w:t>
      </w:r>
      <w:r w:rsidR="00C36538">
        <w:rPr>
          <w:rFonts w:ascii="Times New Roman" w:eastAsia="Times New Roman" w:hAnsi="Times New Roman" w:cs="Times New Roman"/>
          <w:color w:val="161616"/>
          <w:lang w:eastAsia="ru-RU"/>
        </w:rPr>
        <w:t xml:space="preserve"> иными организациями, привлекать для работы российских и иностранных </w:t>
      </w:r>
      <w:r w:rsidR="00710C4F">
        <w:rPr>
          <w:rFonts w:ascii="Times New Roman" w:eastAsia="Times New Roman" w:hAnsi="Times New Roman" w:cs="Times New Roman"/>
          <w:color w:val="161616"/>
          <w:lang w:eastAsia="ru-RU"/>
        </w:rPr>
        <w:t>специалистов и самостоятельно определять форму, системы, размеры и виды оплаты их труда.</w:t>
      </w:r>
    </w:p>
    <w:p w:rsidR="00CF0DED" w:rsidRPr="00024DD6" w:rsidRDefault="00CF0DED"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4. УСТАВНЫЙ КАПИТАЛ И АКЦИИ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 Уставный капитал Общества определяет минимальный размер имущества, гарантирующий интересы его кредиторов, и составляет</w:t>
      </w:r>
      <w:r w:rsidR="00CF0DED" w:rsidRPr="00024DD6">
        <w:rPr>
          <w:rFonts w:ascii="Times New Roman" w:eastAsia="Times New Roman" w:hAnsi="Times New Roman" w:cs="Times New Roman"/>
          <w:color w:val="161616"/>
          <w:lang w:eastAsia="ru-RU"/>
        </w:rPr>
        <w:t xml:space="preserve"> 210 000 (Двести десять </w:t>
      </w:r>
      <w:proofErr w:type="gramStart"/>
      <w:r w:rsidR="00CF0DED" w:rsidRPr="00024DD6">
        <w:rPr>
          <w:rFonts w:ascii="Times New Roman" w:eastAsia="Times New Roman" w:hAnsi="Times New Roman" w:cs="Times New Roman"/>
          <w:color w:val="161616"/>
          <w:lang w:eastAsia="ru-RU"/>
        </w:rPr>
        <w:t>тысяч)</w:t>
      </w:r>
      <w:r w:rsidRPr="00024DD6">
        <w:rPr>
          <w:rFonts w:ascii="Times New Roman" w:eastAsia="Times New Roman" w:hAnsi="Times New Roman" w:cs="Times New Roman"/>
          <w:color w:val="161616"/>
          <w:lang w:eastAsia="ru-RU"/>
        </w:rPr>
        <w:t>  руб</w:t>
      </w:r>
      <w:r w:rsidR="00710C4F">
        <w:rPr>
          <w:rFonts w:ascii="Times New Roman" w:eastAsia="Times New Roman" w:hAnsi="Times New Roman" w:cs="Times New Roman"/>
          <w:color w:val="161616"/>
          <w:lang w:eastAsia="ru-RU"/>
        </w:rPr>
        <w:t>лей</w:t>
      </w:r>
      <w:proofErr w:type="gramEnd"/>
      <w:r w:rsidR="00710C4F">
        <w:rPr>
          <w:rFonts w:ascii="Times New Roman" w:eastAsia="Times New Roman" w:hAnsi="Times New Roman" w:cs="Times New Roman"/>
          <w:color w:val="161616"/>
          <w:lang w:eastAsia="ru-RU"/>
        </w:rPr>
        <w:t>. Уставный капитал Общества сформирован</w:t>
      </w:r>
      <w:r w:rsidRPr="00024DD6">
        <w:rPr>
          <w:rFonts w:ascii="Times New Roman" w:eastAsia="Times New Roman" w:hAnsi="Times New Roman" w:cs="Times New Roman"/>
          <w:color w:val="161616"/>
          <w:lang w:eastAsia="ru-RU"/>
        </w:rPr>
        <w:t xml:space="preserve"> из номинальной стоимости акций Общества, </w:t>
      </w:r>
      <w:r w:rsidR="00CF0DED" w:rsidRPr="00024DD6">
        <w:rPr>
          <w:rFonts w:ascii="Times New Roman" w:eastAsia="Times New Roman" w:hAnsi="Times New Roman" w:cs="Times New Roman"/>
          <w:color w:val="161616"/>
          <w:lang w:eastAsia="ru-RU"/>
        </w:rPr>
        <w:t>который разделен на обыкновенные именные акции в количестве 19 275 (Девятнадцать тысяч</w:t>
      </w:r>
      <w:r w:rsidR="00556DCC" w:rsidRPr="00024DD6">
        <w:rPr>
          <w:rFonts w:ascii="Times New Roman" w:eastAsia="Times New Roman" w:hAnsi="Times New Roman" w:cs="Times New Roman"/>
          <w:color w:val="161616"/>
          <w:lang w:eastAsia="ru-RU"/>
        </w:rPr>
        <w:t xml:space="preserve"> </w:t>
      </w:r>
      <w:r w:rsidR="00CF0DED" w:rsidRPr="00024DD6">
        <w:rPr>
          <w:rFonts w:ascii="Times New Roman" w:eastAsia="Times New Roman" w:hAnsi="Times New Roman" w:cs="Times New Roman"/>
          <w:color w:val="161616"/>
          <w:lang w:eastAsia="ru-RU"/>
        </w:rPr>
        <w:t>двести семьдесят пять) штук, номинальной стоимость</w:t>
      </w:r>
      <w:r w:rsidR="00556DCC" w:rsidRPr="00024DD6">
        <w:rPr>
          <w:rFonts w:ascii="Times New Roman" w:eastAsia="Times New Roman" w:hAnsi="Times New Roman" w:cs="Times New Roman"/>
          <w:color w:val="161616"/>
          <w:lang w:eastAsia="ru-RU"/>
        </w:rPr>
        <w:t>ю 10 (Десять) рублей каждая и привилегированные именные акции в количестве 17 250 (Семнадцать тысяч двести пятьдесят) штук номинальной стоимостью 1 (Один) рубль каждая</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4.2. </w:t>
      </w:r>
      <w:r w:rsidR="00710C4F">
        <w:rPr>
          <w:rFonts w:ascii="Times New Roman" w:eastAsia="Times New Roman" w:hAnsi="Times New Roman" w:cs="Times New Roman"/>
          <w:color w:val="161616"/>
          <w:lang w:eastAsia="ru-RU"/>
        </w:rPr>
        <w:t xml:space="preserve">Все размещенные акции Общества являются именными и выпускаются в </w:t>
      </w:r>
      <w:proofErr w:type="spellStart"/>
      <w:r w:rsidR="00710C4F">
        <w:rPr>
          <w:rFonts w:ascii="Times New Roman" w:eastAsia="Times New Roman" w:hAnsi="Times New Roman" w:cs="Times New Roman"/>
          <w:color w:val="161616"/>
          <w:lang w:eastAsia="ru-RU"/>
        </w:rPr>
        <w:t>бездокументальной</w:t>
      </w:r>
      <w:proofErr w:type="spellEnd"/>
      <w:r w:rsidR="00710C4F">
        <w:rPr>
          <w:rFonts w:ascii="Times New Roman" w:eastAsia="Times New Roman" w:hAnsi="Times New Roman" w:cs="Times New Roman"/>
          <w:color w:val="161616"/>
          <w:lang w:eastAsia="ru-RU"/>
        </w:rPr>
        <w:t xml:space="preserve"> форме</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4.3. Оплата акций, распределяемых среди учредителей Общества при его учреждении, осуществляется имуществом в соответствии с договором о создании Общества. Денежная оценка имущества, вносимого в оплату акций при учреждении Общества, производится по соглашению между учредителями на основании акта независимого оценщика.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4.4. Акции Общества, распределенные при его учреждении, должны быть полностью оплачены в течение года с момента государственной регистрации Общества. 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 В случае неполной оплаты акций в течение срока, </w:t>
      </w:r>
      <w:r w:rsidRPr="00024DD6">
        <w:rPr>
          <w:rFonts w:ascii="Times New Roman" w:eastAsia="Times New Roman" w:hAnsi="Times New Roman" w:cs="Times New Roman"/>
          <w:color w:val="161616"/>
          <w:lang w:eastAsia="ru-RU"/>
        </w:rPr>
        <w:lastRenderedPageBreak/>
        <w:t>право собственности на акции, цена размещения которых соответствует стоимости имущества, не переданного в оплату акций, переходит к Обществу.</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4.5. </w:t>
      </w:r>
      <w:r w:rsidR="00017B00">
        <w:rPr>
          <w:rFonts w:ascii="Times New Roman" w:eastAsia="Times New Roman" w:hAnsi="Times New Roman" w:cs="Times New Roman"/>
          <w:color w:val="161616"/>
          <w:lang w:eastAsia="ru-RU"/>
        </w:rPr>
        <w:t>Объявленными акциями Общества являются</w:t>
      </w:r>
      <w:r w:rsidRPr="00024DD6">
        <w:rPr>
          <w:rFonts w:ascii="Times New Roman" w:eastAsia="Times New Roman" w:hAnsi="Times New Roman" w:cs="Times New Roman"/>
          <w:color w:val="161616"/>
          <w:lang w:eastAsia="ru-RU"/>
        </w:rPr>
        <w:t xml:space="preserve"> обыкновенные именные акции в </w:t>
      </w:r>
      <w:proofErr w:type="gramStart"/>
      <w:r w:rsidRPr="00024DD6">
        <w:rPr>
          <w:rFonts w:ascii="Times New Roman" w:eastAsia="Times New Roman" w:hAnsi="Times New Roman" w:cs="Times New Roman"/>
          <w:color w:val="161616"/>
          <w:lang w:eastAsia="ru-RU"/>
        </w:rPr>
        <w:t>количестве </w:t>
      </w:r>
      <w:r w:rsidR="00710C4F">
        <w:rPr>
          <w:rFonts w:ascii="Times New Roman" w:eastAsia="Times New Roman" w:hAnsi="Times New Roman" w:cs="Times New Roman"/>
          <w:color w:val="161616"/>
          <w:lang w:eastAsia="ru-RU"/>
        </w:rPr>
        <w:t xml:space="preserve"> 40</w:t>
      </w:r>
      <w:proofErr w:type="gramEnd"/>
      <w:r w:rsidR="00710C4F">
        <w:rPr>
          <w:rFonts w:ascii="Times New Roman" w:eastAsia="Times New Roman" w:hAnsi="Times New Roman" w:cs="Times New Roman"/>
          <w:color w:val="161616"/>
          <w:lang w:eastAsia="ru-RU"/>
        </w:rPr>
        <w:t> 000 (Сорок тысяч)</w:t>
      </w:r>
      <w:r w:rsidRPr="00024DD6">
        <w:rPr>
          <w:rFonts w:ascii="Times New Roman" w:eastAsia="Times New Roman" w:hAnsi="Times New Roman" w:cs="Times New Roman"/>
          <w:color w:val="161616"/>
          <w:lang w:eastAsia="ru-RU"/>
        </w:rPr>
        <w:t> штук</w:t>
      </w:r>
      <w:r w:rsidR="00211337">
        <w:rPr>
          <w:rFonts w:ascii="Times New Roman" w:eastAsia="Times New Roman" w:hAnsi="Times New Roman" w:cs="Times New Roman"/>
          <w:color w:val="161616"/>
          <w:lang w:eastAsia="ru-RU"/>
        </w:rPr>
        <w:t>,</w:t>
      </w:r>
      <w:r w:rsidRPr="00024DD6">
        <w:rPr>
          <w:rFonts w:ascii="Times New Roman" w:eastAsia="Times New Roman" w:hAnsi="Times New Roman" w:cs="Times New Roman"/>
          <w:color w:val="161616"/>
          <w:lang w:eastAsia="ru-RU"/>
        </w:rPr>
        <w:t xml:space="preserve"> </w:t>
      </w:r>
      <w:r w:rsidR="00710C4F">
        <w:rPr>
          <w:rFonts w:ascii="Times New Roman" w:eastAsia="Times New Roman" w:hAnsi="Times New Roman" w:cs="Times New Roman"/>
          <w:color w:val="161616"/>
          <w:lang w:eastAsia="ru-RU"/>
        </w:rPr>
        <w:t>номинальном стоимостью 10</w:t>
      </w:r>
      <w:r w:rsidR="00211337">
        <w:rPr>
          <w:rFonts w:ascii="Times New Roman" w:eastAsia="Times New Roman" w:hAnsi="Times New Roman" w:cs="Times New Roman"/>
          <w:color w:val="161616"/>
          <w:lang w:eastAsia="ru-RU"/>
        </w:rPr>
        <w:t xml:space="preserve"> </w:t>
      </w:r>
      <w:r w:rsidR="00710C4F">
        <w:rPr>
          <w:rFonts w:ascii="Times New Roman" w:eastAsia="Times New Roman" w:hAnsi="Times New Roman" w:cs="Times New Roman"/>
          <w:color w:val="161616"/>
          <w:lang w:eastAsia="ru-RU"/>
        </w:rPr>
        <w:t>(Десять) рублей каждая</w:t>
      </w:r>
      <w:r w:rsidRPr="00024DD6">
        <w:rPr>
          <w:rFonts w:ascii="Times New Roman" w:eastAsia="Times New Roman" w:hAnsi="Times New Roman" w:cs="Times New Roman"/>
          <w:color w:val="161616"/>
          <w:lang w:eastAsia="ru-RU"/>
        </w:rPr>
        <w:t>. Объявленные акции могут быть выпущены в бездокументарной форме. Объявленные акции Общества предоставляют тот же объем прав, что и размещенные ранее обыкновенные именные акции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4.6.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 Общество не вправе проводить размещение акций и эмиссионных ценных бумаг Общества, конвертируемых в акции, посредством открытой подписки или иным образом предлагать их для приобретения неограниченному кругу лиц.</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4.7. Каждая обыкновенная акция Общества предоставляет акционеру – ее владельцу одинаковый объем прав.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4.8. Не допускается освобождение акционера от обязанности оплаты акций.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4.9. Акционеры – владельцы обыкновенных акций Общества могут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4.10. Конвертация обыкновенных акций в привилегированные акции, облигации и иные ценные бумаги не допускается. Акция не предоставляет права голоса до момента ее полной оплаты.</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 Увеличение уставного капитала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4.11.1. Уставный капитал Общества может быть увеличен путем увеличения номинальной стоимости акций либо путем размещения дополнительных акций.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4.11.2. Решение об увеличении уставного капитала Общества путем увеличения номинальной стоимости акций или путем размещения дополнительных акций принимается Общим собранием акционеров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4.11.3. Увеличение уставного капитала Общества путем увеличения номинальной стоимости акций осуществляется только за счет имущества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4.11.4.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4.11.5. Дополнительные акции могут быть размещены Обществом только в пределах количества объявленных акций, установленного настоящим Уставом.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4.11.6. Решением об увеличении уставного капитала Общества путем размещения дополнительных акций должны быть определены количество размещаемых дополнительных акций в пределах количества объявленных акций этой категории, способ размещения, цена размещения дополнительных акций, размещаемых посредством подписки, или порядок ее определения, в том </w:t>
      </w:r>
      <w:r w:rsidRPr="00024DD6">
        <w:rPr>
          <w:rFonts w:ascii="Times New Roman" w:eastAsia="Times New Roman" w:hAnsi="Times New Roman" w:cs="Times New Roman"/>
          <w:color w:val="161616"/>
          <w:lang w:eastAsia="ru-RU"/>
        </w:rPr>
        <w:lastRenderedPageBreak/>
        <w:t>числе цена размещения или порядок определения цены размещения дополнительных акций лицам, имеющим преимущественное право приобретения размещаемых акций, форма оплаты дополнительных акций, размещаемых посредством подписки, а также могут быть определены иные условия размещения.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4.11.7. Решение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об изменении положений Устава об объявленных акциях.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4.11.8.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4.11.9. Оплата дополнительных акций может осуществляться деньгами, ценными бумагами, другими вещами или имущественными правами либо иными правами, имеющими денежную оценку.</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4.11.10. Дополнительные акции и иные эмиссионные ценные бумаги Общества, размещаемые путем подписки, размещаются при условии их полной оплаты.</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4.11.11. При оплате дополнительных акций </w:t>
      </w:r>
      <w:proofErr w:type="spellStart"/>
      <w:r w:rsidRPr="00024DD6">
        <w:rPr>
          <w:rFonts w:ascii="Times New Roman" w:eastAsia="Times New Roman" w:hAnsi="Times New Roman" w:cs="Times New Roman"/>
          <w:color w:val="161616"/>
          <w:lang w:eastAsia="ru-RU"/>
        </w:rPr>
        <w:t>неденежными</w:t>
      </w:r>
      <w:proofErr w:type="spellEnd"/>
      <w:r w:rsidRPr="00024DD6">
        <w:rPr>
          <w:rFonts w:ascii="Times New Roman" w:eastAsia="Times New Roman" w:hAnsi="Times New Roman" w:cs="Times New Roman"/>
          <w:color w:val="161616"/>
          <w:lang w:eastAsia="ru-RU"/>
        </w:rPr>
        <w:t xml:space="preserve"> средствами денежная оценка имущества, вносимого в оплату акций, производится Общим собранием акционеров Общества в соответствии со ст. 77 </w:t>
      </w:r>
      <w:r w:rsidR="00D6791B">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4.12. Уменьшение уставного капитала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4.12.1.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w:t>
      </w:r>
      <w:r w:rsidR="00D6791B">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4.12.2. Общество не вправе уменьшать уставный капитал, если в результате такого уменьшения его размер станет меньше минимального размера уставного капитала, установленного в соответствии с </w:t>
      </w:r>
      <w:r w:rsidR="00D6791B">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на дату представления документов для государственной регистрации соответствующих изменений в Уставе Общества, а в случаях, если в соответствии с </w:t>
      </w:r>
      <w:r w:rsidR="00D6791B">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Общество обязано уменьшить свой уставный капитал, – на дату государственной регистрации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4.12.3.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4.12.4.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w:t>
      </w:r>
    </w:p>
    <w:p w:rsidR="00E1221E" w:rsidRPr="00024DD6" w:rsidRDefault="00E1221E" w:rsidP="00024DD6">
      <w:pPr>
        <w:numPr>
          <w:ilvl w:val="0"/>
          <w:numId w:val="3"/>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величина, на которую уменьшается уставный капитал Общества;</w:t>
      </w:r>
    </w:p>
    <w:p w:rsidR="00E1221E" w:rsidRPr="00024DD6" w:rsidRDefault="00E1221E" w:rsidP="00024DD6">
      <w:pPr>
        <w:numPr>
          <w:ilvl w:val="0"/>
          <w:numId w:val="3"/>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категории акций, номинальная стоимость которых уменьшается, и величина, на которую уменьшается номинальная стоимость каждой акции;</w:t>
      </w:r>
    </w:p>
    <w:p w:rsidR="00E1221E" w:rsidRPr="00024DD6" w:rsidRDefault="00E1221E" w:rsidP="00024DD6">
      <w:pPr>
        <w:numPr>
          <w:ilvl w:val="0"/>
          <w:numId w:val="3"/>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номинальная стоимость акции каждой категории после ее уменьшения;</w:t>
      </w:r>
    </w:p>
    <w:p w:rsidR="00E1221E" w:rsidRPr="00024DD6" w:rsidRDefault="00E1221E" w:rsidP="00024DD6">
      <w:pPr>
        <w:numPr>
          <w:ilvl w:val="0"/>
          <w:numId w:val="3"/>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4.12.5.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4.14. Акционеры Общества вправе отчуждать принадлежащие им акции без согласия других акционеров и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4.15. Акционеры пользуются преимущественным правом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4.16. Если акционеры не использовали свое преимущественное право на приобретение акций, преимущественное право на приобретение акций получает Общество.</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4.17.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 Если другие акционеры не воспользовались своим преимущественным правом на приобретение акций после направления им соответствующего извещения, акционер, желающий реализовать свои акции, должен направить соответствующее предложение Обществу. Если в после этого Общество не воспользуется своим преимущественным правом, акции могут быть проданы третьему лицу по цене и на условиях, которые были сообщены акционерам и Обществу.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 При продаже акций с нарушением преимущественного права приобретения любой акционер Общества и (или) Общество вправе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4.18. 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(дробные акции). Дробная акция предоставляет акционеру – ее владельцу права, предоставляемые акцией соответствующей категории, в объеме, </w:t>
      </w:r>
      <w:r w:rsidRPr="00024DD6">
        <w:rPr>
          <w:rFonts w:ascii="Times New Roman" w:eastAsia="Times New Roman" w:hAnsi="Times New Roman" w:cs="Times New Roman"/>
          <w:color w:val="161616"/>
          <w:lang w:eastAsia="ru-RU"/>
        </w:rPr>
        <w:lastRenderedPageBreak/>
        <w:t>соответствующем части целой акции, которую она составляет. Дробные акции обращаются наравне с целыми акциями. В случае если одно лицо приобретает две и более дробные акции одной категории, эти акции образуют одну целую и (или) дробную акцию, равную сумме этих дробных акций. 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4.19.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w:t>
      </w:r>
      <w:r w:rsidR="007F379F" w:rsidRPr="00024DD6">
        <w:rPr>
          <w:rFonts w:ascii="Times New Roman" w:eastAsia="Times New Roman" w:hAnsi="Times New Roman" w:cs="Times New Roman"/>
          <w:color w:val="161616"/>
          <w:lang w:eastAsia="ru-RU"/>
        </w:rPr>
        <w:t xml:space="preserve"> </w:t>
      </w:r>
      <w:r w:rsidRPr="00024DD6">
        <w:rPr>
          <w:rFonts w:ascii="Times New Roman" w:eastAsia="Times New Roman" w:hAnsi="Times New Roman" w:cs="Times New Roman"/>
          <w:color w:val="161616"/>
          <w:lang w:eastAsia="ru-RU"/>
        </w:rPr>
        <w:t>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4.20. 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преимущественного права в порядке, предусмотренном </w:t>
      </w:r>
      <w:r w:rsidR="00AF21F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для сообщения о проведении Общего собрания акционеров.</w:t>
      </w:r>
    </w:p>
    <w:p w:rsidR="00907F24"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4.21. Уведомление должно содержать сведения о количестве размещаемых акций и эмиссионных ценных бумаг, конвертируемых в акции, цене их размещения или порядке определения цены размещения (в том числе о цене их размещения или порядке определения цены размещения при осуществлении преимущественного права приобретения),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таких лиц о приобретении акций и эмиссионных ценных бумаг, конвертируемых в акции, должны быть поданы в Общество, и сроке, в течение которого такие заявления должны поступить в Общество. </w:t>
      </w:r>
    </w:p>
    <w:p w:rsidR="00F672D0"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4.22. 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 подачи в Общество письменного заявления о приобретении акций и эмиссионных ценных бумаг, конвертируемых в акции. Заявление должно содержать имя (наименование) подавшего его лица, указание места его жительства (места нахождения) и количества приобретаемых им ценных бумаг. К заявлению о приобретении акций и эмиссионных ценных бумаг, конвертируемых в акции, должен быть </w:t>
      </w:r>
      <w:r w:rsidR="00F672D0">
        <w:rPr>
          <w:rFonts w:ascii="Times New Roman" w:eastAsia="Times New Roman" w:hAnsi="Times New Roman" w:cs="Times New Roman"/>
          <w:color w:val="161616"/>
          <w:lang w:eastAsia="ru-RU"/>
        </w:rPr>
        <w:t>приложен документ об их оплате.</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4.23. Если решение, являющееся основанием для размещения дополнительных акций и эмиссионных ценных бумаг, конвертируемых в акции, предусматривает их оплату </w:t>
      </w:r>
      <w:proofErr w:type="spellStart"/>
      <w:r w:rsidRPr="00024DD6">
        <w:rPr>
          <w:rFonts w:ascii="Times New Roman" w:eastAsia="Times New Roman" w:hAnsi="Times New Roman" w:cs="Times New Roman"/>
          <w:color w:val="161616"/>
          <w:lang w:eastAsia="ru-RU"/>
        </w:rPr>
        <w:t>неденежными</w:t>
      </w:r>
      <w:proofErr w:type="spellEnd"/>
      <w:r w:rsidRPr="00024DD6">
        <w:rPr>
          <w:rFonts w:ascii="Times New Roman" w:eastAsia="Times New Roman" w:hAnsi="Times New Roman" w:cs="Times New Roman"/>
          <w:color w:val="161616"/>
          <w:lang w:eastAsia="ru-RU"/>
        </w:rPr>
        <w:t xml:space="preserve"> средствами, лица, осуществляющие преимущественное право приобретения таких ценных бумаг, </w:t>
      </w:r>
      <w:r w:rsidRPr="00024DD6">
        <w:rPr>
          <w:rFonts w:ascii="Times New Roman" w:eastAsia="Times New Roman" w:hAnsi="Times New Roman" w:cs="Times New Roman"/>
          <w:color w:val="161616"/>
          <w:lang w:eastAsia="ru-RU"/>
        </w:rPr>
        <w:lastRenderedPageBreak/>
        <w:t>вправе по своему усмотрению оплатить их денежными средствами. 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4.24. В случаях, установленных ст.75 </w:t>
      </w:r>
      <w:r w:rsidR="00AF21F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акционеры – владельцы голосующих акций вправе требовать выкупа Обществом всех или части принадлежащих им акций по цене, определенной Общим собранием акционеров Общества,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4.25.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w:t>
      </w:r>
    </w:p>
    <w:p w:rsidR="008A67F1" w:rsidRPr="00024DD6" w:rsidRDefault="008A67F1"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5. ИМУЩЕСТВО, ФОНДЫ, УЧЕТ И ОТЧЕТНОСТЬ. ДОКУМЕНТЫ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5.1. Общество имеет в собственности обособленное имущество, учитываемое на его самостоятельном балансе. Имущество Общества состоит из уставного капитала, а также фондов, созданных в Обществе в соответствии с законодательством </w:t>
      </w:r>
      <w:r w:rsidR="00AF21FC">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5.2. </w:t>
      </w:r>
      <w:r w:rsidR="00AF21FC">
        <w:rPr>
          <w:rFonts w:ascii="Times New Roman" w:eastAsia="Times New Roman" w:hAnsi="Times New Roman" w:cs="Times New Roman"/>
          <w:color w:val="161616"/>
          <w:lang w:eastAsia="ru-RU"/>
        </w:rPr>
        <w:t xml:space="preserve">В Обществе создается резервный фонд путем отчисления не менее 5% от чистой прибыли до достижения этим фондом 70% </w:t>
      </w:r>
      <w:r w:rsidR="006D6580">
        <w:rPr>
          <w:rFonts w:ascii="Times New Roman" w:eastAsia="Times New Roman" w:hAnsi="Times New Roman" w:cs="Times New Roman"/>
          <w:color w:val="161616"/>
          <w:lang w:eastAsia="ru-RU"/>
        </w:rPr>
        <w:t>уставного капитала Общества. Средства резервного фонда Общества предназначены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в других целях.</w:t>
      </w:r>
    </w:p>
    <w:p w:rsidR="00E1221E" w:rsidRPr="00024DD6" w:rsidRDefault="006D6580"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5.3</w:t>
      </w:r>
      <w:r w:rsidR="00E1221E" w:rsidRPr="00024DD6">
        <w:rPr>
          <w:rFonts w:ascii="Times New Roman" w:eastAsia="Times New Roman" w:hAnsi="Times New Roman" w:cs="Times New Roman"/>
          <w:color w:val="161616"/>
          <w:lang w:eastAsia="ru-RU"/>
        </w:rPr>
        <w:t xml:space="preserve">. Помимо резервного фонда Общество вправе создавать и другие фонды. Их создание, назначение, размеры и другие характеристики определяются Обществом в порядке, установленном действующим законодательством </w:t>
      </w:r>
      <w:r>
        <w:rPr>
          <w:rFonts w:ascii="Times New Roman" w:eastAsia="Times New Roman" w:hAnsi="Times New Roman" w:cs="Times New Roman"/>
          <w:color w:val="161616"/>
          <w:lang w:eastAsia="ru-RU"/>
        </w:rPr>
        <w:t>РФ</w:t>
      </w:r>
      <w:r w:rsidR="00E1221E" w:rsidRPr="00024DD6">
        <w:rPr>
          <w:rFonts w:ascii="Times New Roman" w:eastAsia="Times New Roman" w:hAnsi="Times New Roman" w:cs="Times New Roman"/>
          <w:color w:val="161616"/>
          <w:lang w:eastAsia="ru-RU"/>
        </w:rPr>
        <w:t>. Отчисления в другие фонды осуществляются в размерах и порядке, устанавливаемых Общим собранием акционеров Общества.</w:t>
      </w:r>
    </w:p>
    <w:p w:rsidR="00E1221E" w:rsidRPr="00024DD6" w:rsidRDefault="006D6580"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5.4</w:t>
      </w:r>
      <w:r w:rsidR="00E1221E" w:rsidRPr="00024DD6">
        <w:rPr>
          <w:rFonts w:ascii="Times New Roman" w:eastAsia="Times New Roman" w:hAnsi="Times New Roman" w:cs="Times New Roman"/>
          <w:color w:val="161616"/>
          <w:lang w:eastAsia="ru-RU"/>
        </w:rPr>
        <w:t>. Стоимость чистых активов Общества оценивается по данным бухгалтерского учета в порядке, устанавливаемом Министерством финансов РФ и федеральным органом исполнительной власти по рынку ценных бумаг.</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5.</w:t>
      </w:r>
      <w:r w:rsidR="006D6580">
        <w:rPr>
          <w:rFonts w:ascii="Times New Roman" w:eastAsia="Times New Roman" w:hAnsi="Times New Roman" w:cs="Times New Roman"/>
          <w:color w:val="161616"/>
          <w:lang w:eastAsia="ru-RU"/>
        </w:rPr>
        <w:t>5</w:t>
      </w:r>
      <w:r w:rsidRPr="00024DD6">
        <w:rPr>
          <w:rFonts w:ascii="Times New Roman" w:eastAsia="Times New Roman" w:hAnsi="Times New Roman" w:cs="Times New Roman"/>
          <w:color w:val="161616"/>
          <w:lang w:eastAsia="ru-RU"/>
        </w:rPr>
        <w:t xml:space="preserve">. Общество осуществляет учет результатов работ, ведет бухгалтерский учет и представляет финансовую отчетность в порядке, установленном федеральными законами и иными правовыми актами </w:t>
      </w:r>
      <w:r w:rsidR="006D6580">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5.7.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предоставляемых акционерам, кредиторам и иным лицам, несет Генеральный директор Общества в соответствии с </w:t>
      </w:r>
      <w:r w:rsidR="006D6580">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иными правовыми актами </w:t>
      </w:r>
      <w:r w:rsidR="006D6580">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и настоящим Уставом.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5.8. Достоверность данных, содержащихся в годовом отчете Общества, годовой бухгалтерской отчетности, должна быть подтверждена Ревизионной комиссией (Ревизором) Общества.</w:t>
      </w:r>
    </w:p>
    <w:p w:rsidR="00E1221E" w:rsidRPr="00024DD6" w:rsidRDefault="006D6580"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lastRenderedPageBreak/>
        <w:t>5.9</w:t>
      </w:r>
      <w:r w:rsidR="00E1221E" w:rsidRPr="00024DD6">
        <w:rPr>
          <w:rFonts w:ascii="Times New Roman" w:eastAsia="Times New Roman" w:hAnsi="Times New Roman" w:cs="Times New Roman"/>
          <w:color w:val="161616"/>
          <w:lang w:eastAsia="ru-RU"/>
        </w:rPr>
        <w:t>. Организацию документооборота в Обществе осуществляет Генеральный директор Общества.</w:t>
      </w:r>
    </w:p>
    <w:p w:rsidR="00E1221E" w:rsidRPr="00024DD6" w:rsidRDefault="006D6580"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5.10</w:t>
      </w:r>
      <w:r w:rsidR="00E1221E" w:rsidRPr="00024DD6">
        <w:rPr>
          <w:rFonts w:ascii="Times New Roman" w:eastAsia="Times New Roman" w:hAnsi="Times New Roman" w:cs="Times New Roman"/>
          <w:color w:val="161616"/>
          <w:lang w:eastAsia="ru-RU"/>
        </w:rPr>
        <w:t>. По месту нахождения Генерального директора Общество хранит следующие документы:</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договор о создании Общества;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документы, подтверждающие права Общества на имущество, находящееся на его балансе;</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внутренние документы Общества;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положения о филиалах или представительствах Общества;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годовые отчеты;</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документы бухгалтерского учета;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документы бухгалтерской отчетности;</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протоколы Общих собраний акционеров, заседаний Ревизионной комиссии (Ревизора) Общества, Правления Общества;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бюллетени для голосования, а также доверенности (копии доверенностей) на участие в Общем собрании акционеров;</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отчеты независимых оценщиков;</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списки аффилированных лиц Общества;</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заключения Ревизионной комиссии (Ревизора) Общества, Аудитора Общества, государственных и муниципальных органов финансового контроля;</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проспекты ценных бумаг, ежеквартальные отчеты эмитента и иные документы, содержащие информацию, подлежащую раскрытию в соответствии с Федеральным законом «Об акционерных обществах» и иными федеральными законами;</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уведомления о заключении акционерных соглашений, направленные Обществу, а также списки лиц, заключивших такие соглашения;</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судебные акты по спорам, связанным с созданием Общества, управлением им или участием в нем;</w:t>
      </w:r>
    </w:p>
    <w:p w:rsidR="00E1221E" w:rsidRPr="00024DD6" w:rsidRDefault="00E1221E" w:rsidP="00024DD6">
      <w:pPr>
        <w:numPr>
          <w:ilvl w:val="0"/>
          <w:numId w:val="4"/>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иные документы, предусмотренные федеральными законами, настоящим Уставом, внутренними документами Общества, решениями Общего собрания акционеров Общества, органов управления Общества, а также документы, предусмотренные правовыми актами Российской Федерации.</w:t>
      </w:r>
    </w:p>
    <w:p w:rsidR="00E1221E" w:rsidRPr="00024DD6" w:rsidRDefault="006D6580"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5.11</w:t>
      </w:r>
      <w:r w:rsidR="00E1221E" w:rsidRPr="00024DD6">
        <w:rPr>
          <w:rFonts w:ascii="Times New Roman" w:eastAsia="Times New Roman" w:hAnsi="Times New Roman" w:cs="Times New Roman"/>
          <w:color w:val="161616"/>
          <w:lang w:eastAsia="ru-RU"/>
        </w:rPr>
        <w:t>. Общество обязано обеспечить акционерам доступ к документам, указанным в п.5.11 Устава. К документам бухгалтерского учета и протоколам заседаний Правления имеют право доступа акционеры (акционер</w:t>
      </w:r>
      <w:r w:rsidR="002D30D1">
        <w:rPr>
          <w:rFonts w:ascii="Times New Roman" w:eastAsia="Times New Roman" w:hAnsi="Times New Roman" w:cs="Times New Roman"/>
          <w:color w:val="161616"/>
          <w:lang w:eastAsia="ru-RU"/>
        </w:rPr>
        <w:t>)</w:t>
      </w:r>
      <w:r w:rsidR="00E1221E" w:rsidRPr="00024DD6">
        <w:rPr>
          <w:rFonts w:ascii="Times New Roman" w:eastAsia="Times New Roman" w:hAnsi="Times New Roman" w:cs="Times New Roman"/>
          <w:color w:val="161616"/>
          <w:lang w:eastAsia="ru-RU"/>
        </w:rPr>
        <w:t>.</w:t>
      </w:r>
    </w:p>
    <w:p w:rsidR="00E1221E" w:rsidRPr="00024DD6" w:rsidRDefault="00B10C5B"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lastRenderedPageBreak/>
        <w:t>5.12</w:t>
      </w:r>
      <w:r w:rsidR="00E1221E" w:rsidRPr="00024DD6">
        <w:rPr>
          <w:rFonts w:ascii="Times New Roman" w:eastAsia="Times New Roman" w:hAnsi="Times New Roman" w:cs="Times New Roman"/>
          <w:color w:val="161616"/>
          <w:lang w:eastAsia="ru-RU"/>
        </w:rPr>
        <w:t>. Документы, перечисленные в п.5.12 Устава, должны быть представлены Обществом в течение семи дней со дня предъявления соответствующего требования для ознакомления в помещении Генерального директора Общества.</w:t>
      </w:r>
    </w:p>
    <w:p w:rsidR="002D30D1" w:rsidRDefault="00B10C5B"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5.13</w:t>
      </w:r>
      <w:r w:rsidR="00E1221E" w:rsidRPr="00024DD6">
        <w:rPr>
          <w:rFonts w:ascii="Times New Roman" w:eastAsia="Times New Roman" w:hAnsi="Times New Roman" w:cs="Times New Roman"/>
          <w:color w:val="161616"/>
          <w:lang w:eastAsia="ru-RU"/>
        </w:rPr>
        <w:t xml:space="preserve">.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w:t>
      </w:r>
    </w:p>
    <w:p w:rsidR="00E1221E" w:rsidRPr="00024DD6" w:rsidRDefault="00B10C5B"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5.14</w:t>
      </w:r>
      <w:r w:rsidR="00E1221E" w:rsidRPr="00024DD6">
        <w:rPr>
          <w:rFonts w:ascii="Times New Roman" w:eastAsia="Times New Roman" w:hAnsi="Times New Roman" w:cs="Times New Roman"/>
          <w:color w:val="161616"/>
          <w:lang w:eastAsia="ru-RU"/>
        </w:rPr>
        <w:t>. Финансовый год Общества совпадает с календарным годом.</w:t>
      </w:r>
    </w:p>
    <w:p w:rsidR="002D1DD4" w:rsidRPr="00024DD6" w:rsidRDefault="002D1DD4"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6. ПРАВА И ОБЯЗАННОСТИ АКЦИОНЕРОВ. РЕЕСТР АКЦИОНЕРОВ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6.1. Акционер имеет право:</w:t>
      </w:r>
    </w:p>
    <w:p w:rsidR="009504A3" w:rsidRDefault="00E1221E" w:rsidP="008D2435">
      <w:pPr>
        <w:numPr>
          <w:ilvl w:val="0"/>
          <w:numId w:val="5"/>
        </w:numPr>
        <w:spacing w:after="0" w:line="360" w:lineRule="auto"/>
        <w:ind w:left="0"/>
        <w:jc w:val="both"/>
        <w:rPr>
          <w:rFonts w:ascii="Times New Roman" w:eastAsia="Times New Roman" w:hAnsi="Times New Roman" w:cs="Times New Roman"/>
          <w:color w:val="161616"/>
          <w:lang w:eastAsia="ru-RU"/>
        </w:rPr>
      </w:pPr>
      <w:r w:rsidRPr="009504A3">
        <w:rPr>
          <w:rFonts w:ascii="Times New Roman" w:eastAsia="Times New Roman" w:hAnsi="Times New Roman" w:cs="Times New Roman"/>
          <w:color w:val="161616"/>
          <w:lang w:eastAsia="ru-RU"/>
        </w:rPr>
        <w:t xml:space="preserve">участвовать в управлении делами Общества, в том числе участвовать в Общих собраниях, лично или через представителя. Акционер вправе в любое время заменить своего представителя на Общем собрании акционеров или лично принять участие в Общем собрании акционеров. 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w:t>
      </w:r>
    </w:p>
    <w:p w:rsidR="00E1221E" w:rsidRPr="009504A3" w:rsidRDefault="00E1221E" w:rsidP="008D2435">
      <w:pPr>
        <w:numPr>
          <w:ilvl w:val="0"/>
          <w:numId w:val="5"/>
        </w:numPr>
        <w:spacing w:after="0" w:line="360" w:lineRule="auto"/>
        <w:ind w:left="0"/>
        <w:jc w:val="both"/>
        <w:rPr>
          <w:rFonts w:ascii="Times New Roman" w:eastAsia="Times New Roman" w:hAnsi="Times New Roman" w:cs="Times New Roman"/>
          <w:color w:val="161616"/>
          <w:lang w:eastAsia="ru-RU"/>
        </w:rPr>
      </w:pPr>
      <w:r w:rsidRPr="009504A3">
        <w:rPr>
          <w:rFonts w:ascii="Times New Roman" w:eastAsia="Times New Roman" w:hAnsi="Times New Roman" w:cs="Times New Roman"/>
          <w:color w:val="161616"/>
          <w:lang w:eastAsia="ru-RU"/>
        </w:rPr>
        <w:t>избирать и быть избранным на выборные должности в Обществе;</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получать информацию о деятельности Общества и знакомиться с бухгалтерскими и иными документами в установленном настоящим Уставом порядке;</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принимать участие в распределении прибыли;</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получать пропорционально количеству имеющихся у него акций долю прибыли (дивиденды), подлежащей распределению среди акционеров;</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получать в случае ликвидации Общества часть имущества (или его денежный эквивалент) пропорционально количеству принадлежащих ему акций;</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отчуждать принадлежащие ему акции без согласия других акционеров и Общества;</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требовать и получать копии (выписки) протоколов и решений Общего собрания, а также копии решений других органов управления Общества;</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акционеры имеют преимущественное право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обжаловать в суд решение, принятое Общим собранием акционеров с нарушением требований </w:t>
      </w:r>
      <w:r w:rsidR="00B10C5B">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иных нормативных правовых актов </w:t>
      </w:r>
      <w:r w:rsidR="00B10C5B">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Устава Общества, в случае, если он не принимал участие в Общем собрании акционеров или голосовал против принятия такого решения и таким решением нарушены его права и (или) законные интересы. Заявление о признании недействительным решения Общего собрания акционеров может быть подано в суд в течение 3 </w:t>
      </w:r>
      <w:r w:rsidRPr="00024DD6">
        <w:rPr>
          <w:rFonts w:ascii="Times New Roman" w:eastAsia="Times New Roman" w:hAnsi="Times New Roman" w:cs="Times New Roman"/>
          <w:color w:val="161616"/>
          <w:lang w:eastAsia="ru-RU"/>
        </w:rPr>
        <w:lastRenderedPageBreak/>
        <w:t>(трех)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Генерального директора Общества. Такие предложения должны поступить в Общество не позднее чем через 30 дней после окончания финансового года;</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акционер вправе требовать выкупа Обществом всех или части принадлежащих им акций в случаях, предусмотренных законодательством </w:t>
      </w:r>
      <w:r w:rsidR="00B10C5B">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E1221E" w:rsidRPr="00024DD6" w:rsidRDefault="00E1221E" w:rsidP="00024DD6">
      <w:pPr>
        <w:numPr>
          <w:ilvl w:val="0"/>
          <w:numId w:val="5"/>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акционер имеет также иные права, предоставленные акционерам действующим законодательством </w:t>
      </w:r>
      <w:r w:rsidR="00B10C5B">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и положениями настоящего Устава.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6.3. Акционер обязан:</w:t>
      </w:r>
    </w:p>
    <w:p w:rsidR="00E1221E" w:rsidRPr="00024DD6" w:rsidRDefault="00E1221E" w:rsidP="00024DD6">
      <w:pPr>
        <w:numPr>
          <w:ilvl w:val="0"/>
          <w:numId w:val="6"/>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оплатить приобретаемые им акции в сроки и в порядке, установленные настоящим Уставом и действующим законодательством </w:t>
      </w:r>
      <w:r w:rsidR="00B10C5B">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E1221E" w:rsidRPr="00024DD6" w:rsidRDefault="00E1221E" w:rsidP="00024DD6">
      <w:pPr>
        <w:numPr>
          <w:ilvl w:val="0"/>
          <w:numId w:val="6"/>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соблюдать требования Устава и выполнять решения органов управления Общества, принятые в рамках их компетенции;</w:t>
      </w:r>
    </w:p>
    <w:p w:rsidR="00E1221E" w:rsidRPr="00024DD6" w:rsidRDefault="00E1221E" w:rsidP="00024DD6">
      <w:pPr>
        <w:numPr>
          <w:ilvl w:val="0"/>
          <w:numId w:val="6"/>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не разглашать сведения, отнесенные к коммерческой тайне;</w:t>
      </w:r>
    </w:p>
    <w:p w:rsidR="00E1221E" w:rsidRPr="00024DD6" w:rsidRDefault="00E1221E" w:rsidP="00024DD6">
      <w:pPr>
        <w:numPr>
          <w:ilvl w:val="0"/>
          <w:numId w:val="6"/>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своевременно информировать держателя реестра акционеров Общества об изменении своих данных. В случае непредставления им информации об изменении своих данных Общество и регистратор не несут ответственности за причиненные в связи с этим убытки;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6.4. Акционеры могут нести и другие обязанности, предусмотренные настоящим Уставом, договором о создании Общества или действующим законодательством </w:t>
      </w:r>
      <w:r w:rsidR="00B10C5B">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6.5. Держателем реестра акционеров является Общество. По решению Общего собрания Общество вправе поручить ведение реестра акционеров специализированному регистратору.</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6.6. Общество обеспечивает ведение и хранение реестра в соответствии с правовыми актами </w:t>
      </w:r>
      <w:r w:rsidR="00B10C5B">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с момента государственной регистрации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6.7. В реестре акционеров указываются сведения о каждом зарегистрированном лице (акционере или номинальном держателе), количестве и категориях акций, записанных на имя каждого зарегистрированного лица, и иные предусмотренные правовыми актами сведения.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6.8. Внесение записей в реестр акционеров и отказ от внесения записей осуществляются по основаниям и в порядке, установленным законом. Отказ от внесения записи в реестр акционеров может быть обжалован в суд.</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6.9. По требованию акционера или номинального держателя акций Общество обязано подтвердить их права путем выдачи выписки из реестра акционеров, которая не является ценной бумагой.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6.10. Общество, поручившее ведение и хранение реестра акционеров Общества регистратору, не освобождается от ответственности за его ведение и хранение.</w:t>
      </w:r>
    </w:p>
    <w:p w:rsidR="002D1DD4" w:rsidRPr="00024DD6" w:rsidRDefault="002D1DD4"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lastRenderedPageBreak/>
        <w:t>7. УПРАВЛЕНИЕ ОБЩЕСТВОМ. ОБЩЕЕ СОБРАНИЕ АКЦИОНЕРОВ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 Высшим органом управления Общества является Общее собрание акционеров.</w:t>
      </w:r>
      <w:r w:rsidR="002D1DD4" w:rsidRPr="00024DD6">
        <w:rPr>
          <w:rFonts w:ascii="Times New Roman" w:eastAsia="Times New Roman" w:hAnsi="Times New Roman" w:cs="Times New Roman"/>
          <w:color w:val="161616"/>
          <w:lang w:eastAsia="ru-RU"/>
        </w:rPr>
        <w:t xml:space="preserve"> </w:t>
      </w:r>
      <w:r w:rsidRPr="00024DD6">
        <w:rPr>
          <w:rFonts w:ascii="Times New Roman" w:eastAsia="Times New Roman" w:hAnsi="Times New Roman" w:cs="Times New Roman"/>
          <w:color w:val="161616"/>
          <w:lang w:eastAsia="ru-RU"/>
        </w:rPr>
        <w:t xml:space="preserve">Один раз в год Общество проводит годовое Общее собрание акционеров. Проводимые </w:t>
      </w:r>
      <w:proofErr w:type="gramStart"/>
      <w:r w:rsidRPr="00024DD6">
        <w:rPr>
          <w:rFonts w:ascii="Times New Roman" w:eastAsia="Times New Roman" w:hAnsi="Times New Roman" w:cs="Times New Roman"/>
          <w:color w:val="161616"/>
          <w:lang w:eastAsia="ru-RU"/>
        </w:rPr>
        <w:t>помимо годового Общие собрания</w:t>
      </w:r>
      <w:proofErr w:type="gramEnd"/>
      <w:r w:rsidRPr="00024DD6">
        <w:rPr>
          <w:rFonts w:ascii="Times New Roman" w:eastAsia="Times New Roman" w:hAnsi="Times New Roman" w:cs="Times New Roman"/>
          <w:color w:val="161616"/>
          <w:lang w:eastAsia="ru-RU"/>
        </w:rPr>
        <w:t xml:space="preserve"> акционеров являются внеочередными. Функции совета директоров общества (наблюдательного совета) осуществляет Общее собрание акционеров Общества.</w:t>
      </w:r>
      <w:r w:rsidR="002D1DD4" w:rsidRPr="00024DD6">
        <w:rPr>
          <w:rFonts w:ascii="Times New Roman" w:eastAsia="Times New Roman" w:hAnsi="Times New Roman" w:cs="Times New Roman"/>
          <w:color w:val="161616"/>
          <w:lang w:eastAsia="ru-RU"/>
        </w:rPr>
        <w:t xml:space="preserve"> Исполнительным органом Общества являются </w:t>
      </w:r>
      <w:r w:rsidR="002D1DD4" w:rsidRPr="00D312B9">
        <w:rPr>
          <w:rFonts w:ascii="Times New Roman" w:eastAsia="Times New Roman" w:hAnsi="Times New Roman" w:cs="Times New Roman"/>
          <w:b/>
          <w:color w:val="161616"/>
          <w:lang w:eastAsia="ru-RU"/>
        </w:rPr>
        <w:t>Генеральный директор</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7.2. Годовое Общее собрание акционеров должно быть проведено в период с </w:t>
      </w:r>
      <w:r w:rsidR="002D1DD4" w:rsidRPr="00024DD6">
        <w:rPr>
          <w:rFonts w:ascii="Times New Roman" w:eastAsia="Times New Roman" w:hAnsi="Times New Roman" w:cs="Times New Roman"/>
          <w:color w:val="161616"/>
          <w:lang w:eastAsia="ru-RU"/>
        </w:rPr>
        <w:t>1 марта</w:t>
      </w:r>
      <w:r w:rsidRPr="00024DD6">
        <w:rPr>
          <w:rFonts w:ascii="Times New Roman" w:eastAsia="Times New Roman" w:hAnsi="Times New Roman" w:cs="Times New Roman"/>
          <w:color w:val="161616"/>
          <w:lang w:eastAsia="ru-RU"/>
        </w:rPr>
        <w:t> по </w:t>
      </w:r>
      <w:r w:rsidR="002D1DD4" w:rsidRPr="00024DD6">
        <w:rPr>
          <w:rFonts w:ascii="Times New Roman" w:eastAsia="Times New Roman" w:hAnsi="Times New Roman" w:cs="Times New Roman"/>
          <w:color w:val="161616"/>
          <w:lang w:eastAsia="ru-RU"/>
        </w:rPr>
        <w:t xml:space="preserve">30 </w:t>
      </w:r>
      <w:proofErr w:type="gramStart"/>
      <w:r w:rsidR="002D1DD4" w:rsidRPr="00024DD6">
        <w:rPr>
          <w:rFonts w:ascii="Times New Roman" w:eastAsia="Times New Roman" w:hAnsi="Times New Roman" w:cs="Times New Roman"/>
          <w:color w:val="161616"/>
          <w:lang w:eastAsia="ru-RU"/>
        </w:rPr>
        <w:t>июня</w:t>
      </w:r>
      <w:proofErr w:type="gramEnd"/>
      <w:r w:rsidR="002D1DD4" w:rsidRPr="00024DD6">
        <w:rPr>
          <w:rFonts w:ascii="Times New Roman" w:eastAsia="Times New Roman" w:hAnsi="Times New Roman" w:cs="Times New Roman"/>
          <w:color w:val="161616"/>
          <w:lang w:eastAsia="ru-RU"/>
        </w:rPr>
        <w:t xml:space="preserve"> следующего за отчетным</w:t>
      </w:r>
      <w:r w:rsidRPr="00024DD6">
        <w:rPr>
          <w:rFonts w:ascii="Times New Roman" w:eastAsia="Times New Roman" w:hAnsi="Times New Roman" w:cs="Times New Roman"/>
          <w:color w:val="161616"/>
          <w:lang w:eastAsia="ru-RU"/>
        </w:rPr>
        <w:t>. На годовом Общем собрании акционеров должны решаться вопросы об избрании Ревизионной комиссии (Ревизора) Общества, утверждении Аудитора Общества, об утверждении годовых отчетов, годовой бухгалтерской отчетности, в том числе отчетов о прибылях и об убытках (счетов прибылей и убытков) Общества, а также распределении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В пределах своей компетенции годовое Общее собрание акционеров вправе рассмотреть любой вопрос.</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 К компетенции Общего собрания акционеров относятся следующие вопросы:</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7.3.1. Внесение изменений и дополнений в Устав Общества или утверждение Устава в новой редакции.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 Реорганизация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7.3.3. Ликвидация Общества, назначение ликвидационной комиссии и утверждение промежуточного и окончательного ликвидационных балансов.</w:t>
      </w:r>
    </w:p>
    <w:p w:rsidR="002D1DD4"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7.3.4. </w:t>
      </w:r>
      <w:r w:rsidR="002D1DD4" w:rsidRPr="00024DD6">
        <w:rPr>
          <w:rFonts w:ascii="Times New Roman" w:eastAsia="Times New Roman" w:hAnsi="Times New Roman" w:cs="Times New Roman"/>
          <w:color w:val="161616"/>
          <w:lang w:eastAsia="ru-RU"/>
        </w:rPr>
        <w:t xml:space="preserve">Избрание исполнительного органа Общества – </w:t>
      </w:r>
      <w:r w:rsidRPr="00024DD6">
        <w:rPr>
          <w:rFonts w:ascii="Times New Roman" w:eastAsia="Times New Roman" w:hAnsi="Times New Roman" w:cs="Times New Roman"/>
          <w:color w:val="161616"/>
          <w:lang w:eastAsia="ru-RU"/>
        </w:rPr>
        <w:t>Генерального дире</w:t>
      </w:r>
      <w:r w:rsidR="002D1DD4" w:rsidRPr="00024DD6">
        <w:rPr>
          <w:rFonts w:ascii="Times New Roman" w:eastAsia="Times New Roman" w:hAnsi="Times New Roman" w:cs="Times New Roman"/>
          <w:color w:val="161616"/>
          <w:lang w:eastAsia="ru-RU"/>
        </w:rPr>
        <w:t xml:space="preserve">ктора и досрочное </w:t>
      </w:r>
      <w:proofErr w:type="gramStart"/>
      <w:r w:rsidR="002D1DD4" w:rsidRPr="00024DD6">
        <w:rPr>
          <w:rFonts w:ascii="Times New Roman" w:eastAsia="Times New Roman" w:hAnsi="Times New Roman" w:cs="Times New Roman"/>
          <w:color w:val="161616"/>
          <w:lang w:eastAsia="ru-RU"/>
        </w:rPr>
        <w:t xml:space="preserve">прекращение </w:t>
      </w:r>
      <w:r w:rsidRPr="00024DD6">
        <w:rPr>
          <w:rFonts w:ascii="Times New Roman" w:eastAsia="Times New Roman" w:hAnsi="Times New Roman" w:cs="Times New Roman"/>
          <w:color w:val="161616"/>
          <w:lang w:eastAsia="ru-RU"/>
        </w:rPr>
        <w:t xml:space="preserve"> полномочий</w:t>
      </w:r>
      <w:proofErr w:type="gramEnd"/>
      <w:r w:rsidRPr="00024DD6">
        <w:rPr>
          <w:rFonts w:ascii="Times New Roman" w:eastAsia="Times New Roman" w:hAnsi="Times New Roman" w:cs="Times New Roman"/>
          <w:color w:val="161616"/>
          <w:lang w:eastAsia="ru-RU"/>
        </w:rPr>
        <w:t xml:space="preserve">. </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7.3.5. Определение количества, номинальной стоимости, категории объявленных акций и прав, предоставляемых этими акциями.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7.3.6. Увеличение уставного капитала Общества путем увеличения номинальной стоимости акций или путем размещения дополнительных акций.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7.3.7. Уменьшение уставного капитала Общества путем уменьшения номинальной стоимости акций,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7.3.8. Избрание членов Ревизионной комиссии (Ревизора) Общества и досрочное прекращение их (его) полномочий. Утверждение Положения о Ревизионной комиссии (Ревизоре)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7.3.9. Утверждение Аудитора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7.3.10. </w:t>
      </w:r>
      <w:proofErr w:type="gramStart"/>
      <w:r w:rsidRPr="00024DD6">
        <w:rPr>
          <w:rFonts w:ascii="Times New Roman" w:eastAsia="Times New Roman" w:hAnsi="Times New Roman" w:cs="Times New Roman"/>
          <w:color w:val="161616"/>
          <w:lang w:eastAsia="ru-RU"/>
        </w:rPr>
        <w:t>Выплата  дивидендов</w:t>
      </w:r>
      <w:proofErr w:type="gramEnd"/>
      <w:r w:rsidRPr="00024DD6">
        <w:rPr>
          <w:rFonts w:ascii="Times New Roman" w:eastAsia="Times New Roman" w:hAnsi="Times New Roman" w:cs="Times New Roman"/>
          <w:color w:val="161616"/>
          <w:lang w:eastAsia="ru-RU"/>
        </w:rPr>
        <w:t xml:space="preserve"> по результатам первого квартала, полугодия, девяти месяцев финансового года.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7.3.11.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дивидендов, за исключением прибыли, распределенной в качестве дивидендов </w:t>
      </w:r>
      <w:r w:rsidRPr="00024DD6">
        <w:rPr>
          <w:rFonts w:ascii="Times New Roman" w:eastAsia="Times New Roman" w:hAnsi="Times New Roman" w:cs="Times New Roman"/>
          <w:color w:val="161616"/>
          <w:lang w:eastAsia="ru-RU"/>
        </w:rPr>
        <w:lastRenderedPageBreak/>
        <w:t>по результатам первого квартала, полугодия, девяти месяцев финансового года) и убытков Общества по результатам финансового года.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7.3.12. Утверждение Положения о порядке подготовки и ведения Общего собрания акционеров, определение порядка ведения</w:t>
      </w:r>
      <w:r w:rsidR="00534854" w:rsidRPr="00024DD6">
        <w:rPr>
          <w:rFonts w:ascii="Times New Roman" w:eastAsia="Times New Roman" w:hAnsi="Times New Roman" w:cs="Times New Roman"/>
          <w:color w:val="161616"/>
          <w:lang w:eastAsia="ru-RU"/>
        </w:rPr>
        <w:t xml:space="preserve"> собрания; утверждение положения</w:t>
      </w:r>
      <w:r w:rsidRPr="00024DD6">
        <w:rPr>
          <w:rFonts w:ascii="Times New Roman" w:eastAsia="Times New Roman" w:hAnsi="Times New Roman" w:cs="Times New Roman"/>
          <w:color w:val="161616"/>
          <w:lang w:eastAsia="ru-RU"/>
        </w:rPr>
        <w:t xml:space="preserve"> Генеральном директоре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7.3.13. Избрание членов счетной комиссии и досрочное прекращение их полномочий.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7.3.14. Принятие решений о дроблении и консолидации акций.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7.3.15. Принятие решений об одобрении сделок, в совершении которых имеется заинтересованность, в случаях, предусмотренных гл. XI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7.3.16. Принятие решений об одобрении крупных сделок в случаях, предусмотренных гл. X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7.3.17. Приобретение Обществом размещенных акций в случаях, предусмотренных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и настоящим Уставом.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7.3.18. Принятие решений об участии Общества в финансово-промышленных группах, ассоциациях и иных объединениях коммерческих организаций, а также в других организациях.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7.3.19. Утверждение внутренних документов, регулирующих деятельность органов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7.3.20. Решение о передаче полномочий единоличного исполнительного органа Общества управляющей организации или управляющему.</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7.3.21. Размещение Обществом облигаций, конвертируемых в акции, и иных эмиссионных ценных бумаг, конвертируемых в акции.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7.3.22. Размещение Обществом акций посредством закрытой подписки.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7.3.23. Определение цены (денежной оценки) имущества, цены размещения и выкупа эмиссионных ценных бумаг в случаях, предусмотренных законом.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7.3.24. Приобретение размещенных Обществом акций, облигаций и иных ценных бумаг в случаях, предусмотренных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7.3.25. Определение размера выплачиваемых членам Ревизионной комиссии (Ревизору) Общества вознаграждений и компенсаций и определение размера оплаты услуг Аудитора.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7.3.26. Решение вопросов об использовании резервного фонда и иных фондов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7.3.27. Создание филиалов и открытие представительств Общества и прекращение их деятельности.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7.3.28. Утверждение регистратора Общества и условий договора с ним, а также расторжение договора с ним.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7.3.29. Решение иных вопросов, предусмотренных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и настоящим Уставом.</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7.4. Вопросы, отнесенные к компетенции Общего собрания акционеров, не могут быть переданы на решение исполнительным органам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7.5. Общее собрание акционеров не вправе рассматривать и принимать решения по вопросам, не отнесенным к его компетенции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7.6. Общее собрание акционеров правомочно, если в нем приняли участие акционеры (их представители),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7.7.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7.8. Голосование на Общем собрании акционеров осуществляется по принципу «одна голосующая акция Общества – один голос».</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7.9.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или настоящим Уставом не предусмотрено иное.</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7.10. Решения по вопросам, указанным в подп. 7.3.1 – 7.3.3, 7.3.5, 7.3.17, 7.3.22 настоящего Устава, принимаются квалифицированным большинством в 3/4 (три четверти) голосов акционеров – владельцев голосующих акций, принимающих участие в Общем собрании. Если федеральными законами будет установлено, что квалифицированным большинством голосов должны приниматься какие-либо другие решения, помимо указанных в настоящем пункте и других пунктах Устава, Общество будет обязано руководствоваться нормой закона в соответствующих случаях.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7.11. Решения по вопросам, указанным в подп. 7.3.2, 7.3.6, 7.3.14 – 7.3.19 настоящего Устава, могут пр</w:t>
      </w:r>
      <w:r w:rsidR="00F23A44">
        <w:rPr>
          <w:rFonts w:ascii="Times New Roman" w:eastAsia="Times New Roman" w:hAnsi="Times New Roman" w:cs="Times New Roman"/>
          <w:color w:val="161616"/>
          <w:lang w:eastAsia="ru-RU"/>
        </w:rPr>
        <w:t>иниматься только по предложению</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7.12. Порядок принятия Общим собранием акционеров решения по порядку ведения Общего собрания акционеров устанавливается внутренними документами Общества, утвержденными решением Общего собрания акционеров.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7.13. Решение по каждому из вопросов, указанных в подп. 7.3.2, 7.3.6, 7.3.7, 7.3.14 настоящего Устава, может содержать указание о сроке, по истечении которого такое решение не подлежит исполнению. Течение указанного срока прекращается с момента:</w:t>
      </w:r>
    </w:p>
    <w:p w:rsidR="00E1221E" w:rsidRPr="00024DD6" w:rsidRDefault="00E1221E" w:rsidP="00024DD6">
      <w:pPr>
        <w:numPr>
          <w:ilvl w:val="0"/>
          <w:numId w:val="7"/>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w:t>
      </w:r>
    </w:p>
    <w:p w:rsidR="00E1221E" w:rsidRPr="00024DD6" w:rsidRDefault="00E1221E" w:rsidP="00024DD6">
      <w:pPr>
        <w:numPr>
          <w:ilvl w:val="0"/>
          <w:numId w:val="7"/>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w:t>
      </w:r>
    </w:p>
    <w:p w:rsidR="00E1221E" w:rsidRPr="00024DD6" w:rsidRDefault="00E1221E" w:rsidP="00024DD6">
      <w:pPr>
        <w:numPr>
          <w:ilvl w:val="0"/>
          <w:numId w:val="7"/>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w:t>
      </w:r>
    </w:p>
    <w:p w:rsidR="00E1221E" w:rsidRPr="00024DD6" w:rsidRDefault="00E1221E" w:rsidP="00024DD6">
      <w:pPr>
        <w:numPr>
          <w:ilvl w:val="0"/>
          <w:numId w:val="7"/>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государственной регистрации выпуска (дополнительного выпуска) ценных бумаг – для решения Общего собрания акционеров об увеличении уставного капитала Общества путем увеличения номинальной стоимости акций или размещения дополнительных акций, решения Общего собрания акционеров об уменьшении уставного капитала Общества путем уменьшения номинальной стоимости акций либо решения Общего собрания акционеров о дроблении или консолидации акций;</w:t>
      </w:r>
    </w:p>
    <w:p w:rsidR="00E1221E" w:rsidRPr="00024DD6" w:rsidRDefault="00E1221E" w:rsidP="00024DD6">
      <w:pPr>
        <w:numPr>
          <w:ilvl w:val="0"/>
          <w:numId w:val="7"/>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w:t>
      </w:r>
    </w:p>
    <w:p w:rsidR="00E1221E" w:rsidRPr="00F23A44" w:rsidRDefault="00E1221E" w:rsidP="00024DD6">
      <w:pPr>
        <w:spacing w:after="0" w:line="360" w:lineRule="auto"/>
        <w:jc w:val="both"/>
        <w:rPr>
          <w:rFonts w:ascii="Times New Roman" w:eastAsia="Times New Roman" w:hAnsi="Times New Roman" w:cs="Times New Roman"/>
          <w:color w:val="161616"/>
          <w:lang w:eastAsia="ru-RU"/>
        </w:rPr>
      </w:pPr>
      <w:r w:rsidRPr="00F23A44">
        <w:rPr>
          <w:rFonts w:ascii="Times New Roman" w:eastAsia="Times New Roman" w:hAnsi="Times New Roman" w:cs="Times New Roman"/>
          <w:color w:val="161616"/>
          <w:lang w:eastAsia="ru-RU"/>
        </w:rPr>
        <w:t>7.14. Список лиц, имеющих право на участие в Общем собрании акционеров, составляется на основании данных реестра акционеров Общества.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за </w:t>
      </w:r>
      <w:proofErr w:type="gramStart"/>
      <w:r w:rsidR="00380BF1" w:rsidRPr="00F23A44">
        <w:rPr>
          <w:rFonts w:ascii="Times New Roman" w:eastAsia="Times New Roman" w:hAnsi="Times New Roman" w:cs="Times New Roman"/>
          <w:color w:val="161616"/>
          <w:lang w:eastAsia="ru-RU"/>
        </w:rPr>
        <w:t xml:space="preserve">25 </w:t>
      </w:r>
      <w:r w:rsidRPr="00F23A44">
        <w:rPr>
          <w:rFonts w:ascii="Times New Roman" w:eastAsia="Times New Roman" w:hAnsi="Times New Roman" w:cs="Times New Roman"/>
          <w:color w:val="161616"/>
          <w:lang w:eastAsia="ru-RU"/>
        </w:rPr>
        <w:t> дней</w:t>
      </w:r>
      <w:proofErr w:type="gramEnd"/>
      <w:r w:rsidRPr="00F23A44">
        <w:rPr>
          <w:rFonts w:ascii="Times New Roman" w:eastAsia="Times New Roman" w:hAnsi="Times New Roman" w:cs="Times New Roman"/>
          <w:color w:val="161616"/>
          <w:lang w:eastAsia="ru-RU"/>
        </w:rPr>
        <w:t xml:space="preserve">, а в случае, предусмотренном п.2 ст. 53 </w:t>
      </w:r>
      <w:r w:rsidR="008C050C">
        <w:rPr>
          <w:rFonts w:ascii="Times New Roman" w:eastAsia="Times New Roman" w:hAnsi="Times New Roman" w:cs="Times New Roman"/>
          <w:color w:val="161616"/>
          <w:lang w:eastAsia="ru-RU"/>
        </w:rPr>
        <w:t>ФЗ</w:t>
      </w:r>
      <w:r w:rsidRPr="00F23A44">
        <w:rPr>
          <w:rFonts w:ascii="Times New Roman" w:eastAsia="Times New Roman" w:hAnsi="Times New Roman" w:cs="Times New Roman"/>
          <w:color w:val="161616"/>
          <w:lang w:eastAsia="ru-RU"/>
        </w:rPr>
        <w:t xml:space="preserve"> «Об акционерных обществах», – </w:t>
      </w:r>
      <w:r w:rsidR="00380BF1" w:rsidRPr="00F23A44">
        <w:rPr>
          <w:rFonts w:ascii="Times New Roman" w:eastAsia="Times New Roman" w:hAnsi="Times New Roman" w:cs="Times New Roman"/>
          <w:color w:val="161616"/>
          <w:lang w:eastAsia="ru-RU"/>
        </w:rPr>
        <w:t xml:space="preserve">  </w:t>
      </w:r>
      <w:r w:rsidRPr="00F23A44">
        <w:rPr>
          <w:rFonts w:ascii="Times New Roman" w:eastAsia="Times New Roman" w:hAnsi="Times New Roman" w:cs="Times New Roman"/>
          <w:color w:val="161616"/>
          <w:lang w:eastAsia="ru-RU"/>
        </w:rPr>
        <w:t>более чем за </w:t>
      </w:r>
      <w:r w:rsidR="00F23A44" w:rsidRPr="00F23A44">
        <w:rPr>
          <w:rFonts w:ascii="Times New Roman" w:eastAsia="Times New Roman" w:hAnsi="Times New Roman" w:cs="Times New Roman"/>
          <w:color w:val="161616"/>
          <w:lang w:eastAsia="ru-RU"/>
        </w:rPr>
        <w:t xml:space="preserve"> 35</w:t>
      </w:r>
      <w:r w:rsidRPr="00F23A44">
        <w:rPr>
          <w:rFonts w:ascii="Times New Roman" w:eastAsia="Times New Roman" w:hAnsi="Times New Roman" w:cs="Times New Roman"/>
          <w:color w:val="161616"/>
          <w:lang w:eastAsia="ru-RU"/>
        </w:rPr>
        <w:t> </w:t>
      </w:r>
      <w:r w:rsidR="00380BF1" w:rsidRPr="00F23A44">
        <w:rPr>
          <w:rFonts w:ascii="Times New Roman" w:eastAsia="Times New Roman" w:hAnsi="Times New Roman" w:cs="Times New Roman"/>
          <w:color w:val="161616"/>
          <w:lang w:eastAsia="ru-RU"/>
        </w:rPr>
        <w:t xml:space="preserve"> </w:t>
      </w:r>
      <w:r w:rsidRPr="00F23A44">
        <w:rPr>
          <w:rFonts w:ascii="Times New Roman" w:eastAsia="Times New Roman" w:hAnsi="Times New Roman" w:cs="Times New Roman"/>
          <w:color w:val="161616"/>
          <w:lang w:eastAsia="ru-RU"/>
        </w:rPr>
        <w:t>дней до даты проведения Общего собрания акционеров. Изменения в список лиц, имеющих право на участие в Общем собрании акционеров,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F23A44">
        <w:rPr>
          <w:rFonts w:ascii="Times New Roman" w:eastAsia="Times New Roman" w:hAnsi="Times New Roman" w:cs="Times New Roman"/>
          <w:color w:val="161616"/>
          <w:lang w:eastAsia="ru-RU"/>
        </w:rPr>
        <w:t>7.15. Сообщение о проведении Общего собрания акционеров должно б</w:t>
      </w:r>
      <w:r w:rsidR="00F23A44" w:rsidRPr="00F23A44">
        <w:rPr>
          <w:rFonts w:ascii="Times New Roman" w:eastAsia="Times New Roman" w:hAnsi="Times New Roman" w:cs="Times New Roman"/>
          <w:color w:val="161616"/>
          <w:lang w:eastAsia="ru-RU"/>
        </w:rPr>
        <w:t>ыть сделано не позднее чем за 21 день</w:t>
      </w:r>
      <w:r w:rsidRPr="00F23A44">
        <w:rPr>
          <w:rFonts w:ascii="Times New Roman" w:eastAsia="Times New Roman" w:hAnsi="Times New Roman" w:cs="Times New Roman"/>
          <w:color w:val="161616"/>
          <w:lang w:eastAsia="ru-RU"/>
        </w:rPr>
        <w:t xml:space="preserve">, а сообщение о проведении Общего собрания акционеров, повестка дня которого содержит вопрос о реорганизации Общества, – не позднее чем </w:t>
      </w:r>
      <w:proofErr w:type="gramStart"/>
      <w:r w:rsidRPr="00F23A44">
        <w:rPr>
          <w:rFonts w:ascii="Times New Roman" w:eastAsia="Times New Roman" w:hAnsi="Times New Roman" w:cs="Times New Roman"/>
          <w:color w:val="161616"/>
          <w:lang w:eastAsia="ru-RU"/>
        </w:rPr>
        <w:t>за  </w:t>
      </w:r>
      <w:r w:rsidR="00F23A44" w:rsidRPr="00F23A44">
        <w:rPr>
          <w:rFonts w:ascii="Times New Roman" w:eastAsia="Times New Roman" w:hAnsi="Times New Roman" w:cs="Times New Roman"/>
          <w:color w:val="161616"/>
          <w:lang w:eastAsia="ru-RU"/>
        </w:rPr>
        <w:t>30</w:t>
      </w:r>
      <w:proofErr w:type="gramEnd"/>
      <w:r w:rsidR="00380BF1" w:rsidRPr="00F23A44">
        <w:rPr>
          <w:rFonts w:ascii="Times New Roman" w:eastAsia="Times New Roman" w:hAnsi="Times New Roman" w:cs="Times New Roman"/>
          <w:color w:val="161616"/>
          <w:lang w:eastAsia="ru-RU"/>
        </w:rPr>
        <w:t xml:space="preserve"> </w:t>
      </w:r>
      <w:r w:rsidRPr="00F23A44">
        <w:rPr>
          <w:rFonts w:ascii="Times New Roman" w:eastAsia="Times New Roman" w:hAnsi="Times New Roman" w:cs="Times New Roman"/>
          <w:color w:val="161616"/>
          <w:lang w:eastAsia="ru-RU"/>
        </w:rPr>
        <w:t xml:space="preserve">дней до даты его проведения. В случаях, предусмотренных пунктами 2 и 8 статьи 53 </w:t>
      </w:r>
      <w:r w:rsidR="008C050C">
        <w:rPr>
          <w:rFonts w:ascii="Times New Roman" w:eastAsia="Times New Roman" w:hAnsi="Times New Roman" w:cs="Times New Roman"/>
          <w:color w:val="161616"/>
          <w:lang w:eastAsia="ru-RU"/>
        </w:rPr>
        <w:t>ФЗ</w:t>
      </w:r>
      <w:r w:rsidRPr="00F23A44">
        <w:rPr>
          <w:rFonts w:ascii="Times New Roman" w:eastAsia="Times New Roman" w:hAnsi="Times New Roman" w:cs="Times New Roman"/>
          <w:color w:val="161616"/>
          <w:lang w:eastAsia="ru-RU"/>
        </w:rPr>
        <w:t xml:space="preserve"> «Об акционерных обществах», сообщение о проведении внеочередного общего собрания акционеров должно быть сделано не позднее, чем за </w:t>
      </w:r>
      <w:r w:rsidR="00F23A44" w:rsidRPr="00F23A44">
        <w:rPr>
          <w:rFonts w:ascii="Times New Roman" w:eastAsia="Times New Roman" w:hAnsi="Times New Roman" w:cs="Times New Roman"/>
          <w:color w:val="161616"/>
          <w:lang w:eastAsia="ru-RU"/>
        </w:rPr>
        <w:t>50</w:t>
      </w:r>
      <w:r w:rsidRPr="00F23A44">
        <w:rPr>
          <w:rFonts w:ascii="Times New Roman" w:eastAsia="Times New Roman" w:hAnsi="Times New Roman" w:cs="Times New Roman"/>
          <w:color w:val="161616"/>
          <w:lang w:eastAsia="ru-RU"/>
        </w:rPr>
        <w:t> дней до дня его проведения.</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7.16. В указанные в п.7.15 Устава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 либо опубликовано в доступном для всех акционеров Общества печатном издании. Общество вправе дополнительно информировать акционеров о проведении Общего собрания акционеров через иные средства массовой</w:t>
      </w:r>
      <w:r w:rsidR="00F23A44">
        <w:rPr>
          <w:rFonts w:ascii="Times New Roman" w:eastAsia="Times New Roman" w:hAnsi="Times New Roman" w:cs="Times New Roman"/>
          <w:color w:val="161616"/>
          <w:lang w:eastAsia="ru-RU"/>
        </w:rPr>
        <w:t xml:space="preserve"> информации</w:t>
      </w:r>
      <w:r w:rsidRPr="00024DD6">
        <w:rPr>
          <w:rFonts w:ascii="Times New Roman" w:eastAsia="Times New Roman" w:hAnsi="Times New Roman" w:cs="Times New Roman"/>
          <w:color w:val="161616"/>
          <w:lang w:eastAsia="ru-RU"/>
        </w:rPr>
        <w:t>.</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7.17.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w:t>
      </w:r>
    </w:p>
    <w:p w:rsidR="00E1221E" w:rsidRPr="00024DD6" w:rsidRDefault="00E1221E" w:rsidP="00024DD6">
      <w:pPr>
        <w:numPr>
          <w:ilvl w:val="0"/>
          <w:numId w:val="8"/>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w:t>
      </w:r>
    </w:p>
    <w:p w:rsidR="00E1221E" w:rsidRPr="00024DD6" w:rsidRDefault="00E1221E" w:rsidP="00024DD6">
      <w:pPr>
        <w:numPr>
          <w:ilvl w:val="0"/>
          <w:numId w:val="8"/>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сведения о кандидате (кандидатах) в Правление Общества и на должность Генерального директора Общества, Ревизионную комиссию (Ревизоры) Общества, счетную комиссию Общества;</w:t>
      </w:r>
    </w:p>
    <w:p w:rsidR="00E1221E" w:rsidRPr="00024DD6" w:rsidRDefault="00E1221E" w:rsidP="00024DD6">
      <w:pPr>
        <w:numPr>
          <w:ilvl w:val="0"/>
          <w:numId w:val="8"/>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проект изменений и дополнений, вносимых в Устав Общества, или проект Устава Общества в новой редакции;</w:t>
      </w:r>
    </w:p>
    <w:p w:rsidR="00E1221E" w:rsidRPr="00024DD6" w:rsidRDefault="00E1221E" w:rsidP="00024DD6">
      <w:pPr>
        <w:numPr>
          <w:ilvl w:val="0"/>
          <w:numId w:val="8"/>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проекты внутренних документов Общества;</w:t>
      </w:r>
    </w:p>
    <w:p w:rsidR="00E1221E" w:rsidRPr="00024DD6" w:rsidRDefault="00E1221E" w:rsidP="00024DD6">
      <w:pPr>
        <w:numPr>
          <w:ilvl w:val="0"/>
          <w:numId w:val="8"/>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проекты решений Общего собрания акционеров;</w:t>
      </w:r>
    </w:p>
    <w:p w:rsidR="00E1221E" w:rsidRPr="00024DD6" w:rsidRDefault="00E1221E" w:rsidP="00024DD6">
      <w:pPr>
        <w:numPr>
          <w:ilvl w:val="0"/>
          <w:numId w:val="8"/>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предусмотренная </w:t>
      </w:r>
      <w:r w:rsidR="008C050C">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информация об акционерных соглашениях, заключенных в течение года до даты проведения Общего собрания акционеров;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7.18. Общее собрание акционеров ведет избранный из числа присутствующих акционеров (представителей акционеров) председатель собрания.</w:t>
      </w:r>
    </w:p>
    <w:p w:rsidR="00C8172A" w:rsidRPr="00024DD6" w:rsidRDefault="00C8172A"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8. ГЕНЕРАЛЬНЫЙ ДИРЕКТОР</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8.1. Руководство текущей деятельностью Общества осуществляется единоличным исполнительны</w:t>
      </w:r>
      <w:r w:rsidR="00C8172A" w:rsidRPr="00024DD6">
        <w:rPr>
          <w:rFonts w:ascii="Times New Roman" w:eastAsia="Times New Roman" w:hAnsi="Times New Roman" w:cs="Times New Roman"/>
          <w:color w:val="161616"/>
          <w:lang w:eastAsia="ru-RU"/>
        </w:rPr>
        <w:t>м органом Общества – Генеральный директор.</w:t>
      </w:r>
      <w:r w:rsidRPr="00024DD6">
        <w:rPr>
          <w:rFonts w:ascii="Times New Roman" w:eastAsia="Times New Roman" w:hAnsi="Times New Roman" w:cs="Times New Roman"/>
          <w:color w:val="161616"/>
          <w:lang w:eastAsia="ru-RU"/>
        </w:rPr>
        <w:t xml:space="preserve"> </w:t>
      </w:r>
      <w:r w:rsidR="00C8172A" w:rsidRPr="00024DD6">
        <w:rPr>
          <w:rFonts w:ascii="Times New Roman" w:eastAsia="Times New Roman" w:hAnsi="Times New Roman" w:cs="Times New Roman"/>
          <w:color w:val="161616"/>
          <w:lang w:eastAsia="ru-RU"/>
        </w:rPr>
        <w:t>Исполнительный орган</w:t>
      </w:r>
      <w:r w:rsidRPr="00024DD6">
        <w:rPr>
          <w:rFonts w:ascii="Times New Roman" w:eastAsia="Times New Roman" w:hAnsi="Times New Roman" w:cs="Times New Roman"/>
          <w:color w:val="161616"/>
          <w:lang w:eastAsia="ru-RU"/>
        </w:rPr>
        <w:t xml:space="preserve"> подотчетны Общему собранию акционеров.</w:t>
      </w:r>
    </w:p>
    <w:p w:rsidR="00C8172A" w:rsidRPr="00024DD6" w:rsidRDefault="00C8172A"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8.2</w:t>
      </w:r>
      <w:r w:rsidR="00E1221E" w:rsidRPr="00024DD6">
        <w:rPr>
          <w:rFonts w:ascii="Times New Roman" w:eastAsia="Times New Roman" w:hAnsi="Times New Roman" w:cs="Times New Roman"/>
          <w:color w:val="161616"/>
          <w:lang w:eastAsia="ru-RU"/>
        </w:rPr>
        <w:t xml:space="preserve">. Генеральный директор избирается Общим собранием акционеров Общества сроком </w:t>
      </w:r>
      <w:proofErr w:type="gramStart"/>
      <w:r w:rsidR="00E1221E" w:rsidRPr="00024DD6">
        <w:rPr>
          <w:rFonts w:ascii="Times New Roman" w:eastAsia="Times New Roman" w:hAnsi="Times New Roman" w:cs="Times New Roman"/>
          <w:color w:val="161616"/>
          <w:lang w:eastAsia="ru-RU"/>
        </w:rPr>
        <w:t>на  </w:t>
      </w:r>
      <w:r w:rsidRPr="00024DD6">
        <w:rPr>
          <w:rFonts w:ascii="Times New Roman" w:eastAsia="Times New Roman" w:hAnsi="Times New Roman" w:cs="Times New Roman"/>
          <w:color w:val="161616"/>
          <w:lang w:eastAsia="ru-RU"/>
        </w:rPr>
        <w:t>5</w:t>
      </w:r>
      <w:proofErr w:type="gramEnd"/>
      <w:r w:rsidRPr="00024DD6">
        <w:rPr>
          <w:rFonts w:ascii="Times New Roman" w:eastAsia="Times New Roman" w:hAnsi="Times New Roman" w:cs="Times New Roman"/>
          <w:color w:val="161616"/>
          <w:lang w:eastAsia="ru-RU"/>
        </w:rPr>
        <w:t xml:space="preserve"> лет.</w:t>
      </w:r>
    </w:p>
    <w:p w:rsidR="00E1221E" w:rsidRPr="00024DD6" w:rsidRDefault="00C8172A"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8.3</w:t>
      </w:r>
      <w:r w:rsidR="00E1221E" w:rsidRPr="00024DD6">
        <w:rPr>
          <w:rFonts w:ascii="Times New Roman" w:eastAsia="Times New Roman" w:hAnsi="Times New Roman" w:cs="Times New Roman"/>
          <w:color w:val="161616"/>
          <w:lang w:eastAsia="ru-RU"/>
        </w:rPr>
        <w:t>. Генеральный директор осуществляет руководство текущей деятельностью Общества.</w:t>
      </w:r>
    </w:p>
    <w:p w:rsidR="00E1221E" w:rsidRPr="00024DD6" w:rsidRDefault="00C8172A"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8.4</w:t>
      </w:r>
      <w:r w:rsidR="00E1221E" w:rsidRPr="00024DD6">
        <w:rPr>
          <w:rFonts w:ascii="Times New Roman" w:eastAsia="Times New Roman" w:hAnsi="Times New Roman" w:cs="Times New Roman"/>
          <w:color w:val="161616"/>
          <w:lang w:eastAsia="ru-RU"/>
        </w:rPr>
        <w:t>. Лицо считается избранным на должность Генерального директора, если за него проголосовало большинство акционеров – владельцев голосующих акций Общества, принимавших участие в Общем собрании акционеров.</w:t>
      </w:r>
    </w:p>
    <w:p w:rsidR="00E1221E" w:rsidRPr="00024DD6" w:rsidRDefault="002D441F"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8.5</w:t>
      </w:r>
      <w:r w:rsidR="00E1221E" w:rsidRPr="00024DD6">
        <w:rPr>
          <w:rFonts w:ascii="Times New Roman" w:eastAsia="Times New Roman" w:hAnsi="Times New Roman" w:cs="Times New Roman"/>
          <w:color w:val="161616"/>
          <w:lang w:eastAsia="ru-RU"/>
        </w:rPr>
        <w:t>. Генеральный директор Общества без доверенности действует от имени Общества, представляет его интересы, совершает сделки от имени Общества, утверждает штат, издает приказы и дает указания, обязательные для исполнения всеми работниками Общества.</w:t>
      </w:r>
    </w:p>
    <w:p w:rsidR="00E1221E" w:rsidRPr="00024DD6" w:rsidRDefault="002D441F"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8.6</w:t>
      </w:r>
      <w:r w:rsidR="00E1221E" w:rsidRPr="00024DD6">
        <w:rPr>
          <w:rFonts w:ascii="Times New Roman" w:eastAsia="Times New Roman" w:hAnsi="Times New Roman" w:cs="Times New Roman"/>
          <w:color w:val="161616"/>
          <w:lang w:eastAsia="ru-RU"/>
        </w:rPr>
        <w:t>. Генеральный директор решает все вопросы текущей деятельности Общества, за исключением вопросов, отнесенных к исключительной компетенции Общего</w:t>
      </w:r>
      <w:r>
        <w:rPr>
          <w:rFonts w:ascii="Times New Roman" w:eastAsia="Times New Roman" w:hAnsi="Times New Roman" w:cs="Times New Roman"/>
          <w:color w:val="161616"/>
          <w:lang w:eastAsia="ru-RU"/>
        </w:rPr>
        <w:t xml:space="preserve"> собрания акционеров</w:t>
      </w:r>
      <w:r w:rsidR="00E1221E" w:rsidRPr="00024DD6">
        <w:rPr>
          <w:rFonts w:ascii="Times New Roman" w:eastAsia="Times New Roman" w:hAnsi="Times New Roman" w:cs="Times New Roman"/>
          <w:color w:val="161616"/>
          <w:lang w:eastAsia="ru-RU"/>
        </w:rPr>
        <w:t>.</w:t>
      </w:r>
    </w:p>
    <w:p w:rsidR="00E1221E" w:rsidRPr="00024DD6" w:rsidRDefault="00F75BBB"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8.7</w:t>
      </w:r>
      <w:r w:rsidR="00E1221E" w:rsidRPr="00024DD6">
        <w:rPr>
          <w:rFonts w:ascii="Times New Roman" w:eastAsia="Times New Roman" w:hAnsi="Times New Roman" w:cs="Times New Roman"/>
          <w:color w:val="161616"/>
          <w:lang w:eastAsia="ru-RU"/>
        </w:rPr>
        <w:t>. Права и обязанности Генерального директора по осуществлению руководства текущей деятельностью Общества определяются правовыми актами РФ, настоящим Уставом, Положением о Генеральном директоре, утверждаемым Общим собранием акционеров Общества, и трудовым договором.</w:t>
      </w:r>
    </w:p>
    <w:p w:rsidR="00E1221E" w:rsidRPr="00024DD6" w:rsidRDefault="00F75BBB"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8.8</w:t>
      </w:r>
      <w:r w:rsidR="00E1221E" w:rsidRPr="00024DD6">
        <w:rPr>
          <w:rFonts w:ascii="Times New Roman" w:eastAsia="Times New Roman" w:hAnsi="Times New Roman" w:cs="Times New Roman"/>
          <w:color w:val="161616"/>
          <w:lang w:eastAsia="ru-RU"/>
        </w:rPr>
        <w:t>. Генеральный директор Общества:</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организует выполнение решений Общего собрания акционеров;</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распоряжается имуществом Общества в пределах, установленных настоящим Уставом и действующим законодательством </w:t>
      </w:r>
      <w:r w:rsidR="00CA7245">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w:t>
      </w:r>
    </w:p>
    <w:p w:rsidR="00F75BBB" w:rsidRDefault="00E1221E" w:rsidP="00F75BBB">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lastRenderedPageBreak/>
        <w:t>утверждает правила, процедуры и другие внутренние документы Общества, определяет организационную структуру Общества, за исключением документов, утверждаемых Общим собранием акционеров и Правлением;</w:t>
      </w:r>
    </w:p>
    <w:p w:rsidR="00E1221E" w:rsidRPr="00F75BBB" w:rsidRDefault="00E1221E" w:rsidP="00F75BBB">
      <w:pPr>
        <w:numPr>
          <w:ilvl w:val="0"/>
          <w:numId w:val="10"/>
        </w:numPr>
        <w:spacing w:after="0" w:line="360" w:lineRule="auto"/>
        <w:ind w:left="0"/>
        <w:jc w:val="both"/>
        <w:rPr>
          <w:rFonts w:ascii="Times New Roman" w:eastAsia="Times New Roman" w:hAnsi="Times New Roman" w:cs="Times New Roman"/>
          <w:color w:val="161616"/>
          <w:lang w:eastAsia="ru-RU"/>
        </w:rPr>
      </w:pPr>
      <w:r w:rsidRPr="00F75BBB">
        <w:rPr>
          <w:rFonts w:ascii="Times New Roman" w:eastAsia="Times New Roman" w:hAnsi="Times New Roman" w:cs="Times New Roman"/>
          <w:color w:val="161616"/>
          <w:lang w:eastAsia="ru-RU"/>
        </w:rPr>
        <w:t>утверждает штатное расписание Общества, филиалов и представительств;</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принимает на работу и увольняет с работы сотрудников, в том числе назначает и увольняет своих заместителей, главного бухгалтера, руководителей филиалов и представительств;</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в порядке, установленном законодательством </w:t>
      </w:r>
      <w:r w:rsidR="00CA7245">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поощряет работников Общества, а также налагает на них взыскания;</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открывает в банках расчетный, валютный и другие счета Общества, заключает договоры и совершает иные сделки;</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организует бухгалтерский учет и отчетность;</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предварительно утверждает годовой отчет Общества;</w:t>
      </w:r>
    </w:p>
    <w:p w:rsidR="00E1221E" w:rsidRPr="00024DD6" w:rsidRDefault="00E1221E" w:rsidP="00024DD6">
      <w:pPr>
        <w:numPr>
          <w:ilvl w:val="0"/>
          <w:numId w:val="10"/>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решает другие вопросы текущей деятельности Общества.</w:t>
      </w:r>
    </w:p>
    <w:p w:rsidR="00C8172A" w:rsidRPr="00024DD6" w:rsidRDefault="00C8172A"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9. КОНТРОЛЬ ЗА ФИНАНСОВО-ХОЗЯЙСТВЕННОЙ ДЕЯТЕЛЬНОСТЬЮ</w:t>
      </w:r>
    </w:p>
    <w:p w:rsidR="00F75BBB"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9.1. Для осуществления контроля за финансово-хозяйственной деятельностью Общее собрание акционеров избирает Ревизионную комиссию (Ревизора)</w:t>
      </w:r>
      <w:r w:rsidR="00F75BBB">
        <w:rPr>
          <w:rFonts w:ascii="Times New Roman" w:eastAsia="Times New Roman" w:hAnsi="Times New Roman" w:cs="Times New Roman"/>
          <w:color w:val="161616"/>
          <w:lang w:eastAsia="ru-RU"/>
        </w:rPr>
        <w:t xml:space="preserve"> сроком до следующего годового общего собрания акционеров</w:t>
      </w:r>
      <w:r w:rsidRPr="00024DD6">
        <w:rPr>
          <w:rFonts w:ascii="Times New Roman" w:eastAsia="Times New Roman" w:hAnsi="Times New Roman" w:cs="Times New Roman"/>
          <w:color w:val="161616"/>
          <w:lang w:eastAsia="ru-RU"/>
        </w:rPr>
        <w:t xml:space="preserve">. </w:t>
      </w:r>
      <w:r w:rsidR="00CA7245">
        <w:rPr>
          <w:rFonts w:ascii="Times New Roman" w:eastAsia="Times New Roman" w:hAnsi="Times New Roman" w:cs="Times New Roman"/>
          <w:color w:val="161616"/>
          <w:lang w:eastAsia="ru-RU"/>
        </w:rPr>
        <w:t xml:space="preserve">Ревизионная комиссия состоит из 3 (трех) человек. 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 </w:t>
      </w:r>
    </w:p>
    <w:p w:rsidR="00E1221E"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9.2. Компетенция и порядок деятельности Ревизионной комиссии (Ревизора) определяются законодательством, настоящим Уставом и Положением о Ревизионной комиссии (Ревизоре), утверждаемым Общим собранием акционеров.</w:t>
      </w:r>
    </w:p>
    <w:p w:rsidR="00F75BBB" w:rsidRPr="00024DD6" w:rsidRDefault="00F75BBB"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9.3. Ревизионная комиссия осуществляет постоянный внутренний контроль за финансово-хозяйственной деятельностью Общества, за соблюдением установленного порядка ведения бухгалтерского учета.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9.4. Проверка (ревизия) финансово-хозяйственной деятельности осуществляется Ревизионной комиссией (Ревизором) по итогам деятельности Общества за год, а также во всякое время по собственной инициативе, по решению Общего собрания акционеров Общества или по требованию акционера (акционеров) Общества, владеющего в совокупности не менее чем 10% (десятью процентами) голосующих акций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9.5.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9.6. Члены Ревизионной комиссии (Ревизор) вправе требовать от должностных лиц Общества предоставления всех необходимых документов и личных объяснений о финансово-хозяйственной </w:t>
      </w:r>
      <w:r w:rsidRPr="00024DD6">
        <w:rPr>
          <w:rFonts w:ascii="Times New Roman" w:eastAsia="Times New Roman" w:hAnsi="Times New Roman" w:cs="Times New Roman"/>
          <w:color w:val="161616"/>
          <w:lang w:eastAsia="ru-RU"/>
        </w:rPr>
        <w:lastRenderedPageBreak/>
        <w:t>деятельности Общества. Ревизионная комиссия (Ревизор) вправе на договорной основе привлекать к своей работе экспертов и консультантов, не занимающих штатных должностей в Обществе.</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9.7. Ревизионная комиссия (Ревизор) вправе потребовать созыва внеочередного Общего собрания акционеров в порядке, предусмотренном настоящим Уставом и ст.55 </w:t>
      </w:r>
      <w:r w:rsidR="00202B5D">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9.8. Для проверки финансово-хозяйственной деятельности Общества Общее собрание акционеров может назначить Аудитора. Аудитором Общества может быть гражданин или аудиторская организация. Аудитор осуществляет проверку финансово-хозяйственной деятельности Общества в соответствии с правовыми актами </w:t>
      </w:r>
      <w:r w:rsidR="00202B5D">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на основании заключаемого между Обществом и Аудитором договора.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9.9. Аудитор Общества утверждается Общим собранием акционеров. Размер оплаты услуг Аудитора определяется Общим собранием акционеров.</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9.10. По итогам проверки финансово-хозяйственной деятельности Ревизионная комиссия (Ревизор) или Аудитор Общества составляет заключение, в котором должны содержаться:</w:t>
      </w:r>
    </w:p>
    <w:p w:rsidR="00E1221E" w:rsidRPr="00024DD6" w:rsidRDefault="00E1221E" w:rsidP="00024DD6">
      <w:pPr>
        <w:numPr>
          <w:ilvl w:val="0"/>
          <w:numId w:val="11"/>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подтверждение достоверности данных, содержащихся в отчетах и иных финансовых документов Общества;</w:t>
      </w:r>
    </w:p>
    <w:p w:rsidR="00E1221E" w:rsidRPr="00024DD6" w:rsidRDefault="00E1221E" w:rsidP="00024DD6">
      <w:pPr>
        <w:numPr>
          <w:ilvl w:val="0"/>
          <w:numId w:val="11"/>
        </w:numPr>
        <w:spacing w:after="0" w:line="360" w:lineRule="auto"/>
        <w:ind w:left="0"/>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информация о фактах нарушения установленных правовыми актами </w:t>
      </w:r>
      <w:r w:rsidR="00202B5D">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порядка ведения бухгалтерского учета и представления финансовой отчетности, а также правовых актов </w:t>
      </w:r>
      <w:r w:rsidR="00202B5D">
        <w:rPr>
          <w:rFonts w:ascii="Times New Roman" w:eastAsia="Times New Roman" w:hAnsi="Times New Roman" w:cs="Times New Roman"/>
          <w:color w:val="161616"/>
          <w:lang w:eastAsia="ru-RU"/>
        </w:rPr>
        <w:t>РФ</w:t>
      </w:r>
      <w:r w:rsidRPr="00024DD6">
        <w:rPr>
          <w:rFonts w:ascii="Times New Roman" w:eastAsia="Times New Roman" w:hAnsi="Times New Roman" w:cs="Times New Roman"/>
          <w:color w:val="161616"/>
          <w:lang w:eastAsia="ru-RU"/>
        </w:rPr>
        <w:t xml:space="preserve"> при осуществлении финансово-хозяйственной деятельности.</w:t>
      </w:r>
    </w:p>
    <w:p w:rsidR="00C8172A" w:rsidRPr="00024DD6" w:rsidRDefault="00C8172A"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10. ДИВИДЕНДЫ ОБЩЕСТВА</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10.1.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w:t>
      </w:r>
      <w:r w:rsidR="00202B5D">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10.2</w:t>
      </w:r>
      <w:r w:rsidR="00202B5D">
        <w:rPr>
          <w:rFonts w:ascii="Times New Roman" w:eastAsia="Times New Roman" w:hAnsi="Times New Roman" w:cs="Times New Roman"/>
          <w:color w:val="161616"/>
          <w:lang w:eastAsia="ru-RU"/>
        </w:rPr>
        <w:t>. Решение о выплате</w:t>
      </w:r>
      <w:r w:rsidRPr="00024DD6">
        <w:rPr>
          <w:rFonts w:ascii="Times New Roman" w:eastAsia="Times New Roman" w:hAnsi="Times New Roman" w:cs="Times New Roman"/>
          <w:color w:val="161616"/>
          <w:lang w:eastAsia="ru-RU"/>
        </w:rPr>
        <w:t xml:space="preserve">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rsidR="00E1221E" w:rsidRPr="00024DD6" w:rsidRDefault="00EE07EE"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10.3</w:t>
      </w:r>
      <w:r w:rsidR="00E1221E" w:rsidRPr="00024DD6">
        <w:rPr>
          <w:rFonts w:ascii="Times New Roman" w:eastAsia="Times New Roman" w:hAnsi="Times New Roman" w:cs="Times New Roman"/>
          <w:color w:val="161616"/>
          <w:lang w:eastAsia="ru-RU"/>
        </w:rPr>
        <w:t>.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p>
    <w:p w:rsidR="00E1221E" w:rsidRPr="00024DD6" w:rsidRDefault="00EE07EE"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10.4</w:t>
      </w:r>
      <w:r w:rsidR="00202B5D">
        <w:rPr>
          <w:rFonts w:ascii="Times New Roman" w:eastAsia="Times New Roman" w:hAnsi="Times New Roman" w:cs="Times New Roman"/>
          <w:color w:val="161616"/>
          <w:lang w:eastAsia="ru-RU"/>
        </w:rPr>
        <w:t>. Решения о выплате</w:t>
      </w:r>
      <w:r w:rsidR="00E1221E" w:rsidRPr="00024DD6">
        <w:rPr>
          <w:rFonts w:ascii="Times New Roman" w:eastAsia="Times New Roman" w:hAnsi="Times New Roman" w:cs="Times New Roman"/>
          <w:color w:val="161616"/>
          <w:lang w:eastAsia="ru-RU"/>
        </w:rPr>
        <w:t xml:space="preserve"> дивидендов, в том числе решения о размере дивиденда и форме его выплаты по акциям каждой категории, принимаются Общим собранием акционеров.</w:t>
      </w:r>
    </w:p>
    <w:p w:rsidR="00E1221E" w:rsidRPr="00024DD6" w:rsidRDefault="00EE07EE"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10.5</w:t>
      </w:r>
      <w:r w:rsidR="00E1221E" w:rsidRPr="00024DD6">
        <w:rPr>
          <w:rFonts w:ascii="Times New Roman" w:eastAsia="Times New Roman" w:hAnsi="Times New Roman" w:cs="Times New Roman"/>
          <w:color w:val="161616"/>
          <w:lang w:eastAsia="ru-RU"/>
        </w:rPr>
        <w:t>. Срок и порядок выплаты дивидендов определяются решением Общего собрания акционеров о выплате дивидендов.</w:t>
      </w:r>
    </w:p>
    <w:p w:rsidR="00E1221E" w:rsidRPr="00024DD6" w:rsidRDefault="00EE07EE"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10.6</w:t>
      </w:r>
      <w:r w:rsidR="00E1221E" w:rsidRPr="00024DD6">
        <w:rPr>
          <w:rFonts w:ascii="Times New Roman" w:eastAsia="Times New Roman" w:hAnsi="Times New Roman" w:cs="Times New Roman"/>
          <w:color w:val="161616"/>
          <w:lang w:eastAsia="ru-RU"/>
        </w:rPr>
        <w:t xml:space="preserve">. Список лиц, имеющих право получения дивидендов, составляется на дату составления списка лиц, имеющих право участвовать в Общем собрании акционеров, на котором принимается решение о выплате соответствующих дивидендов. Для составления списка лиц, имеющих право получения </w:t>
      </w:r>
      <w:r w:rsidR="00E1221E" w:rsidRPr="00024DD6">
        <w:rPr>
          <w:rFonts w:ascii="Times New Roman" w:eastAsia="Times New Roman" w:hAnsi="Times New Roman" w:cs="Times New Roman"/>
          <w:color w:val="161616"/>
          <w:lang w:eastAsia="ru-RU"/>
        </w:rPr>
        <w:lastRenderedPageBreak/>
        <w:t>дивидендов, номинальный держатель акций представляет данные о лицах, в интересах которых он владеет акциями.</w:t>
      </w:r>
    </w:p>
    <w:p w:rsidR="00E1221E" w:rsidRPr="00024DD6" w:rsidRDefault="00EE07EE" w:rsidP="00024DD6">
      <w:pPr>
        <w:spacing w:after="0" w:line="360" w:lineRule="auto"/>
        <w:jc w:val="both"/>
        <w:rPr>
          <w:rFonts w:ascii="Times New Roman" w:eastAsia="Times New Roman" w:hAnsi="Times New Roman" w:cs="Times New Roman"/>
          <w:color w:val="161616"/>
          <w:lang w:eastAsia="ru-RU"/>
        </w:rPr>
      </w:pPr>
      <w:r>
        <w:rPr>
          <w:rFonts w:ascii="Times New Roman" w:eastAsia="Times New Roman" w:hAnsi="Times New Roman" w:cs="Times New Roman"/>
          <w:color w:val="161616"/>
          <w:lang w:eastAsia="ru-RU"/>
        </w:rPr>
        <w:t>10.7</w:t>
      </w:r>
      <w:r w:rsidR="00E1221E" w:rsidRPr="00024DD6">
        <w:rPr>
          <w:rFonts w:ascii="Times New Roman" w:eastAsia="Times New Roman" w:hAnsi="Times New Roman" w:cs="Times New Roman"/>
          <w:color w:val="161616"/>
          <w:lang w:eastAsia="ru-RU"/>
        </w:rPr>
        <w:t>. Общество не вправе принимать реш</w:t>
      </w:r>
      <w:r w:rsidR="00202B5D">
        <w:rPr>
          <w:rFonts w:ascii="Times New Roman" w:eastAsia="Times New Roman" w:hAnsi="Times New Roman" w:cs="Times New Roman"/>
          <w:color w:val="161616"/>
          <w:lang w:eastAsia="ru-RU"/>
        </w:rPr>
        <w:t>ение</w:t>
      </w:r>
      <w:r w:rsidR="00E1221E" w:rsidRPr="00024DD6">
        <w:rPr>
          <w:rFonts w:ascii="Times New Roman" w:eastAsia="Times New Roman" w:hAnsi="Times New Roman" w:cs="Times New Roman"/>
          <w:color w:val="161616"/>
          <w:lang w:eastAsia="ru-RU"/>
        </w:rPr>
        <w:t xml:space="preserve"> о выплате дивидендов по акциям, а также выплачивать объявленные дивиденды по акциям в случаях, установленных ст.43 ФЗ «Об акционерных обществах».</w:t>
      </w:r>
    </w:p>
    <w:p w:rsidR="00590F07" w:rsidRPr="00024DD6" w:rsidRDefault="00590F07" w:rsidP="00024DD6">
      <w:pPr>
        <w:spacing w:after="0" w:line="360" w:lineRule="auto"/>
        <w:jc w:val="both"/>
        <w:rPr>
          <w:rFonts w:ascii="Times New Roman" w:eastAsia="Times New Roman" w:hAnsi="Times New Roman" w:cs="Times New Roman"/>
          <w:color w:val="161616"/>
          <w:lang w:eastAsia="ru-RU"/>
        </w:rPr>
      </w:pPr>
    </w:p>
    <w:p w:rsidR="00E1221E" w:rsidRPr="00024DD6" w:rsidRDefault="00E1221E" w:rsidP="00024DD6">
      <w:pPr>
        <w:spacing w:after="0" w:line="360" w:lineRule="auto"/>
        <w:jc w:val="both"/>
        <w:outlineLvl w:val="2"/>
        <w:rPr>
          <w:rFonts w:ascii="Times New Roman" w:eastAsia="Times New Roman" w:hAnsi="Times New Roman" w:cs="Times New Roman"/>
          <w:caps/>
          <w:color w:val="161616"/>
          <w:lang w:eastAsia="ru-RU"/>
        </w:rPr>
      </w:pPr>
      <w:r w:rsidRPr="00024DD6">
        <w:rPr>
          <w:rFonts w:ascii="Times New Roman" w:eastAsia="Times New Roman" w:hAnsi="Times New Roman" w:cs="Times New Roman"/>
          <w:caps/>
          <w:color w:val="161616"/>
          <w:lang w:eastAsia="ru-RU"/>
        </w:rPr>
        <w:t>11. РЕОРГАНИЗАЦИЯ И ЛИКВИДАЦИЯ</w:t>
      </w:r>
    </w:p>
    <w:p w:rsidR="00EE07EE"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11.1. Общество может быть добровольно реорганизовано в порядке, предусмотренном </w:t>
      </w:r>
      <w:r w:rsidR="00202B5D">
        <w:rPr>
          <w:rFonts w:ascii="Times New Roman" w:eastAsia="Times New Roman" w:hAnsi="Times New Roman" w:cs="Times New Roman"/>
          <w:color w:val="161616"/>
          <w:lang w:eastAsia="ru-RU"/>
        </w:rPr>
        <w:t>ФЗ</w:t>
      </w:r>
      <w:r w:rsidRPr="00024DD6">
        <w:rPr>
          <w:rFonts w:ascii="Times New Roman" w:eastAsia="Times New Roman" w:hAnsi="Times New Roman" w:cs="Times New Roman"/>
          <w:color w:val="161616"/>
          <w:lang w:eastAsia="ru-RU"/>
        </w:rPr>
        <w:t xml:space="preserve"> «Об акционерных обществах». </w:t>
      </w:r>
    </w:p>
    <w:p w:rsidR="00E1221E" w:rsidRPr="00024DD6" w:rsidRDefault="00E1221E" w:rsidP="00024DD6">
      <w:pPr>
        <w:spacing w:after="0" w:line="360" w:lineRule="auto"/>
        <w:jc w:val="both"/>
        <w:rPr>
          <w:rFonts w:ascii="Times New Roman" w:eastAsia="Times New Roman" w:hAnsi="Times New Roman" w:cs="Times New Roman"/>
          <w:color w:val="161616"/>
          <w:lang w:eastAsia="ru-RU"/>
        </w:rPr>
      </w:pPr>
      <w:r w:rsidRPr="00024DD6">
        <w:rPr>
          <w:rFonts w:ascii="Times New Roman" w:eastAsia="Times New Roman" w:hAnsi="Times New Roman" w:cs="Times New Roman"/>
          <w:color w:val="161616"/>
          <w:lang w:eastAsia="ru-RU"/>
        </w:rPr>
        <w:t xml:space="preserve">11.10. Общество может быть ликвидировано добровольно либо по решению суда по основаниям, предусмотренным </w:t>
      </w:r>
      <w:proofErr w:type="gramStart"/>
      <w:r w:rsidR="00202B5D">
        <w:rPr>
          <w:rFonts w:ascii="Times New Roman" w:eastAsia="Times New Roman" w:hAnsi="Times New Roman" w:cs="Times New Roman"/>
          <w:color w:val="161616"/>
          <w:lang w:eastAsia="ru-RU"/>
        </w:rPr>
        <w:t xml:space="preserve">ГК </w:t>
      </w:r>
      <w:r w:rsidRPr="00024DD6">
        <w:rPr>
          <w:rFonts w:ascii="Times New Roman" w:eastAsia="Times New Roman" w:hAnsi="Times New Roman" w:cs="Times New Roman"/>
          <w:color w:val="161616"/>
          <w:lang w:eastAsia="ru-RU"/>
        </w:rPr>
        <w:t xml:space="preserve"> РФ</w:t>
      </w:r>
      <w:proofErr w:type="gramEnd"/>
      <w:r w:rsidRPr="00024DD6">
        <w:rPr>
          <w:rFonts w:ascii="Times New Roman" w:eastAsia="Times New Roman" w:hAnsi="Times New Roman" w:cs="Times New Roman"/>
          <w:color w:val="161616"/>
          <w:lang w:eastAsia="ru-RU"/>
        </w:rPr>
        <w:t>.</w:t>
      </w:r>
    </w:p>
    <w:p w:rsidR="00C81799" w:rsidRPr="00024DD6" w:rsidRDefault="00C81799" w:rsidP="00024DD6">
      <w:pPr>
        <w:spacing w:after="0" w:line="360" w:lineRule="auto"/>
        <w:jc w:val="both"/>
        <w:rPr>
          <w:rFonts w:ascii="Times New Roman" w:hAnsi="Times New Roman" w:cs="Times New Roman"/>
        </w:rPr>
      </w:pPr>
    </w:p>
    <w:sectPr w:rsidR="00C81799" w:rsidRPr="00024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F7B"/>
    <w:multiLevelType w:val="multilevel"/>
    <w:tmpl w:val="185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D16F4"/>
    <w:multiLevelType w:val="multilevel"/>
    <w:tmpl w:val="A84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37D52"/>
    <w:multiLevelType w:val="multilevel"/>
    <w:tmpl w:val="284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439A8"/>
    <w:multiLevelType w:val="multilevel"/>
    <w:tmpl w:val="3ABA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312CF"/>
    <w:multiLevelType w:val="multilevel"/>
    <w:tmpl w:val="A77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61D50"/>
    <w:multiLevelType w:val="multilevel"/>
    <w:tmpl w:val="6782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6649F"/>
    <w:multiLevelType w:val="multilevel"/>
    <w:tmpl w:val="0A9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31462"/>
    <w:multiLevelType w:val="multilevel"/>
    <w:tmpl w:val="685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E2FF7"/>
    <w:multiLevelType w:val="multilevel"/>
    <w:tmpl w:val="A3EA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23EF7"/>
    <w:multiLevelType w:val="multilevel"/>
    <w:tmpl w:val="B51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2483C"/>
    <w:multiLevelType w:val="multilevel"/>
    <w:tmpl w:val="AFFAA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0"/>
  </w:num>
  <w:num w:numId="5">
    <w:abstractNumId w:val="2"/>
  </w:num>
  <w:num w:numId="6">
    <w:abstractNumId w:val="10"/>
  </w:num>
  <w:num w:numId="7">
    <w:abstractNumId w:val="8"/>
  </w:num>
  <w:num w:numId="8">
    <w:abstractNumId w:val="9"/>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1E"/>
    <w:rsid w:val="00017B00"/>
    <w:rsid w:val="00024DD6"/>
    <w:rsid w:val="0003270E"/>
    <w:rsid w:val="00132DD8"/>
    <w:rsid w:val="001630A7"/>
    <w:rsid w:val="00202B5D"/>
    <w:rsid w:val="00211337"/>
    <w:rsid w:val="002D1DD4"/>
    <w:rsid w:val="002D30D1"/>
    <w:rsid w:val="002D441F"/>
    <w:rsid w:val="00380BF1"/>
    <w:rsid w:val="003E5273"/>
    <w:rsid w:val="00427765"/>
    <w:rsid w:val="00474677"/>
    <w:rsid w:val="004A0564"/>
    <w:rsid w:val="0053212B"/>
    <w:rsid w:val="00534854"/>
    <w:rsid w:val="00537638"/>
    <w:rsid w:val="00556DCC"/>
    <w:rsid w:val="00590F07"/>
    <w:rsid w:val="006920DD"/>
    <w:rsid w:val="006A34BE"/>
    <w:rsid w:val="006D6580"/>
    <w:rsid w:val="00710C4F"/>
    <w:rsid w:val="00715657"/>
    <w:rsid w:val="00723044"/>
    <w:rsid w:val="0077644C"/>
    <w:rsid w:val="007F379F"/>
    <w:rsid w:val="00895B8E"/>
    <w:rsid w:val="008A67F1"/>
    <w:rsid w:val="008C050C"/>
    <w:rsid w:val="00907F24"/>
    <w:rsid w:val="00935B90"/>
    <w:rsid w:val="009504A3"/>
    <w:rsid w:val="00990B40"/>
    <w:rsid w:val="009E68D3"/>
    <w:rsid w:val="00AF21FC"/>
    <w:rsid w:val="00B10C5B"/>
    <w:rsid w:val="00B61DFD"/>
    <w:rsid w:val="00B77C0F"/>
    <w:rsid w:val="00C36538"/>
    <w:rsid w:val="00C81356"/>
    <w:rsid w:val="00C8172A"/>
    <w:rsid w:val="00C81799"/>
    <w:rsid w:val="00CA7245"/>
    <w:rsid w:val="00CF0DED"/>
    <w:rsid w:val="00D312B9"/>
    <w:rsid w:val="00D6791B"/>
    <w:rsid w:val="00D67C6F"/>
    <w:rsid w:val="00E061CE"/>
    <w:rsid w:val="00E1221E"/>
    <w:rsid w:val="00E748FF"/>
    <w:rsid w:val="00E76D41"/>
    <w:rsid w:val="00EB04F7"/>
    <w:rsid w:val="00EE07EE"/>
    <w:rsid w:val="00F23A44"/>
    <w:rsid w:val="00F672D0"/>
    <w:rsid w:val="00F75BBB"/>
    <w:rsid w:val="00FE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B455B-8385-440C-96A8-DF97C196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122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122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22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1221E"/>
    <w:rPr>
      <w:rFonts w:ascii="Times New Roman" w:eastAsia="Times New Roman" w:hAnsi="Times New Roman" w:cs="Times New Roman"/>
      <w:b/>
      <w:bCs/>
      <w:sz w:val="27"/>
      <w:szCs w:val="27"/>
      <w:lang w:eastAsia="ru-RU"/>
    </w:rPr>
  </w:style>
  <w:style w:type="character" w:styleId="a3">
    <w:name w:val="Strong"/>
    <w:basedOn w:val="a0"/>
    <w:uiPriority w:val="22"/>
    <w:qFormat/>
    <w:rsid w:val="00E1221E"/>
    <w:rPr>
      <w:b/>
      <w:bCs/>
    </w:rPr>
  </w:style>
  <w:style w:type="paragraph" w:styleId="a4">
    <w:name w:val="Normal (Web)"/>
    <w:basedOn w:val="a"/>
    <w:uiPriority w:val="99"/>
    <w:semiHidden/>
    <w:unhideWhenUsed/>
    <w:rsid w:val="00E122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75534">
      <w:bodyDiv w:val="1"/>
      <w:marLeft w:val="0"/>
      <w:marRight w:val="0"/>
      <w:marTop w:val="0"/>
      <w:marBottom w:val="0"/>
      <w:divBdr>
        <w:top w:val="none" w:sz="0" w:space="0" w:color="auto"/>
        <w:left w:val="none" w:sz="0" w:space="0" w:color="auto"/>
        <w:bottom w:val="none" w:sz="0" w:space="0" w:color="auto"/>
        <w:right w:val="none" w:sz="0" w:space="0" w:color="auto"/>
      </w:divBdr>
      <w:divsChild>
        <w:div w:id="937181071">
          <w:marLeft w:val="0"/>
          <w:marRight w:val="0"/>
          <w:marTop w:val="0"/>
          <w:marBottom w:val="0"/>
          <w:divBdr>
            <w:top w:val="none" w:sz="0" w:space="0" w:color="auto"/>
            <w:left w:val="none" w:sz="0" w:space="0" w:color="auto"/>
            <w:bottom w:val="none" w:sz="0" w:space="0" w:color="auto"/>
            <w:right w:val="none" w:sz="0" w:space="0" w:color="auto"/>
          </w:divBdr>
          <w:divsChild>
            <w:div w:id="1779137932">
              <w:marLeft w:val="0"/>
              <w:marRight w:val="0"/>
              <w:marTop w:val="0"/>
              <w:marBottom w:val="1050"/>
              <w:divBdr>
                <w:top w:val="none" w:sz="0" w:space="0" w:color="auto"/>
                <w:left w:val="none" w:sz="0" w:space="0" w:color="auto"/>
                <w:bottom w:val="none" w:sz="0" w:space="0" w:color="auto"/>
                <w:right w:val="none" w:sz="0" w:space="0" w:color="auto"/>
              </w:divBdr>
            </w:div>
            <w:div w:id="192814837">
              <w:marLeft w:val="0"/>
              <w:marRight w:val="0"/>
              <w:marTop w:val="0"/>
              <w:marBottom w:val="1050"/>
              <w:divBdr>
                <w:top w:val="none" w:sz="0" w:space="0" w:color="auto"/>
                <w:left w:val="none" w:sz="0" w:space="0" w:color="auto"/>
                <w:bottom w:val="none" w:sz="0" w:space="0" w:color="auto"/>
                <w:right w:val="none" w:sz="0" w:space="0" w:color="auto"/>
              </w:divBdr>
            </w:div>
          </w:divsChild>
        </w:div>
        <w:div w:id="182651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7734</Words>
  <Characters>44085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8</cp:revision>
  <dcterms:created xsi:type="dcterms:W3CDTF">2023-03-02T09:19:00Z</dcterms:created>
  <dcterms:modified xsi:type="dcterms:W3CDTF">2023-03-27T06:28:00Z</dcterms:modified>
</cp:coreProperties>
</file>